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E9DA" w14:textId="36ABB2AF" w:rsidR="003F0018" w:rsidRPr="00221605" w:rsidRDefault="006D75B5" w:rsidP="003F0018">
      <w:pPr>
        <w:jc w:val="center"/>
        <w:rPr>
          <w:lang w:val="it-IT"/>
        </w:rPr>
      </w:pPr>
      <w:r>
        <w:rPr>
          <w:b/>
          <w:bCs/>
          <w:noProof/>
        </w:rPr>
        <w:drawing>
          <wp:anchor distT="57150" distB="57150" distL="57150" distR="57150" simplePos="0" relativeHeight="251659264" behindDoc="0" locked="0" layoutInCell="1" allowOverlap="1" wp14:anchorId="33F7009E" wp14:editId="67CB5AC8">
            <wp:simplePos x="0" y="0"/>
            <wp:positionH relativeFrom="column">
              <wp:posOffset>2366645</wp:posOffset>
            </wp:positionH>
            <wp:positionV relativeFrom="line">
              <wp:posOffset>2540</wp:posOffset>
            </wp:positionV>
            <wp:extent cx="1009650" cy="1256030"/>
            <wp:effectExtent l="0" t="0" r="0" b="1270"/>
            <wp:wrapThrough wrapText="bothSides">
              <wp:wrapPolygon edited="1">
                <wp:start x="10585" y="115"/>
                <wp:lineTo x="10943" y="172"/>
                <wp:lineTo x="10943" y="287"/>
                <wp:lineTo x="11158" y="230"/>
                <wp:lineTo x="11086" y="517"/>
                <wp:lineTo x="10872" y="574"/>
                <wp:lineTo x="11372" y="1034"/>
                <wp:lineTo x="11229" y="1436"/>
                <wp:lineTo x="13232" y="1494"/>
                <wp:lineTo x="14090" y="2068"/>
                <wp:lineTo x="14305" y="3045"/>
                <wp:lineTo x="13232" y="4481"/>
                <wp:lineTo x="13303" y="5170"/>
                <wp:lineTo x="14662" y="5974"/>
                <wp:lineTo x="14948" y="5860"/>
                <wp:lineTo x="15664" y="4021"/>
                <wp:lineTo x="16021" y="3274"/>
                <wp:lineTo x="15163" y="3160"/>
                <wp:lineTo x="15234" y="2700"/>
                <wp:lineTo x="15735" y="2757"/>
                <wp:lineTo x="16236" y="2930"/>
                <wp:lineTo x="16450" y="2298"/>
                <wp:lineTo x="17023" y="2298"/>
                <wp:lineTo x="17023" y="2700"/>
                <wp:lineTo x="16665" y="3160"/>
                <wp:lineTo x="17595" y="3332"/>
                <wp:lineTo x="17595" y="3734"/>
                <wp:lineTo x="17023" y="3677"/>
                <wp:lineTo x="16450" y="3562"/>
                <wp:lineTo x="16307" y="4194"/>
                <wp:lineTo x="16093" y="4309"/>
                <wp:lineTo x="15234" y="6147"/>
                <wp:lineTo x="17452" y="6147"/>
                <wp:lineTo x="17237" y="5572"/>
                <wp:lineTo x="17309" y="4940"/>
                <wp:lineTo x="18668" y="3964"/>
                <wp:lineTo x="19526" y="4136"/>
                <wp:lineTo x="19955" y="4481"/>
                <wp:lineTo x="20956" y="4998"/>
                <wp:lineTo x="21099" y="7181"/>
                <wp:lineTo x="20456" y="7526"/>
                <wp:lineTo x="20241" y="7468"/>
                <wp:lineTo x="21028" y="12006"/>
                <wp:lineTo x="21457" y="13672"/>
                <wp:lineTo x="21314" y="14821"/>
                <wp:lineTo x="20313" y="14821"/>
                <wp:lineTo x="20098" y="16487"/>
                <wp:lineTo x="18596" y="18211"/>
                <wp:lineTo x="16021" y="19245"/>
                <wp:lineTo x="14233" y="20623"/>
                <wp:lineTo x="12087" y="21428"/>
                <wp:lineTo x="9298" y="21370"/>
                <wp:lineTo x="6795" y="20279"/>
                <wp:lineTo x="5078" y="18957"/>
                <wp:lineTo x="3147" y="18268"/>
                <wp:lineTo x="1717" y="16832"/>
                <wp:lineTo x="1287" y="15683"/>
                <wp:lineTo x="1287" y="14879"/>
                <wp:lineTo x="286" y="14821"/>
                <wp:lineTo x="286" y="12868"/>
                <wp:lineTo x="1287" y="8387"/>
                <wp:lineTo x="1359" y="7468"/>
                <wp:lineTo x="715" y="7411"/>
                <wp:lineTo x="429" y="6779"/>
                <wp:lineTo x="644" y="4998"/>
                <wp:lineTo x="2003" y="4309"/>
                <wp:lineTo x="2289" y="4021"/>
                <wp:lineTo x="3147" y="4079"/>
                <wp:lineTo x="4291" y="4940"/>
                <wp:lineTo x="4291" y="5974"/>
                <wp:lineTo x="4077" y="6204"/>
                <wp:lineTo x="6294" y="6147"/>
                <wp:lineTo x="5650" y="4768"/>
                <wp:lineTo x="5364" y="4596"/>
                <wp:lineTo x="5364" y="4194"/>
                <wp:lineTo x="5007" y="4251"/>
                <wp:lineTo x="4864" y="4481"/>
                <wp:lineTo x="4721" y="4309"/>
                <wp:lineTo x="3576" y="4194"/>
                <wp:lineTo x="3219" y="3791"/>
                <wp:lineTo x="3362" y="3160"/>
                <wp:lineTo x="3505" y="2930"/>
                <wp:lineTo x="4363" y="2987"/>
                <wp:lineTo x="4434" y="3160"/>
                <wp:lineTo x="3576" y="3332"/>
                <wp:lineTo x="3719" y="3906"/>
                <wp:lineTo x="5007" y="3906"/>
                <wp:lineTo x="5007" y="3619"/>
                <wp:lineTo x="4649" y="3045"/>
                <wp:lineTo x="4649" y="2757"/>
                <wp:lineTo x="4434" y="2700"/>
                <wp:lineTo x="4434" y="2528"/>
                <wp:lineTo x="4577" y="2470"/>
                <wp:lineTo x="4577" y="2298"/>
                <wp:lineTo x="4864" y="2240"/>
                <wp:lineTo x="4935" y="2413"/>
                <wp:lineTo x="5150" y="2413"/>
                <wp:lineTo x="5150" y="2585"/>
                <wp:lineTo x="4935" y="2700"/>
                <wp:lineTo x="5507" y="3045"/>
                <wp:lineTo x="5650" y="3677"/>
                <wp:lineTo x="6294" y="3389"/>
                <wp:lineTo x="6437" y="3160"/>
                <wp:lineTo x="6509" y="3274"/>
                <wp:lineTo x="6723" y="2815"/>
                <wp:lineTo x="6509" y="2528"/>
                <wp:lineTo x="5507" y="2700"/>
                <wp:lineTo x="5722" y="2298"/>
                <wp:lineTo x="6079" y="2126"/>
                <wp:lineTo x="6866" y="2413"/>
                <wp:lineTo x="7009" y="3102"/>
                <wp:lineTo x="6580" y="3677"/>
                <wp:lineTo x="6366" y="3734"/>
                <wp:lineTo x="6223" y="4021"/>
                <wp:lineTo x="5722" y="4079"/>
                <wp:lineTo x="6079" y="4481"/>
                <wp:lineTo x="6366" y="5457"/>
                <wp:lineTo x="6723" y="5974"/>
                <wp:lineTo x="8082" y="5343"/>
                <wp:lineTo x="8368" y="5055"/>
                <wp:lineTo x="8154" y="4079"/>
                <wp:lineTo x="7367" y="3274"/>
                <wp:lineTo x="7438" y="2126"/>
                <wp:lineTo x="8154" y="1551"/>
                <wp:lineTo x="10156" y="1379"/>
                <wp:lineTo x="10371" y="1321"/>
                <wp:lineTo x="10371" y="804"/>
                <wp:lineTo x="10728" y="460"/>
                <wp:lineTo x="10442" y="574"/>
                <wp:lineTo x="10514" y="287"/>
                <wp:lineTo x="10728" y="230"/>
                <wp:lineTo x="10585" y="115"/>
              </wp:wrapPolygon>
            </wp:wrapThrough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560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C942D9B" w14:textId="2150DFF0" w:rsidR="003F0018" w:rsidRPr="00221605" w:rsidRDefault="003F0018" w:rsidP="003F0018">
      <w:pPr>
        <w:jc w:val="center"/>
        <w:rPr>
          <w:lang w:val="it-IT"/>
        </w:rPr>
      </w:pPr>
    </w:p>
    <w:p w14:paraId="00206FD3" w14:textId="776EAE91" w:rsidR="00733367" w:rsidRPr="00221605" w:rsidRDefault="00733367" w:rsidP="003F0018">
      <w:pPr>
        <w:jc w:val="center"/>
        <w:rPr>
          <w:lang w:val="it-IT"/>
        </w:rPr>
      </w:pPr>
    </w:p>
    <w:p w14:paraId="6C2BE45D" w14:textId="77777777" w:rsidR="00733367" w:rsidRPr="00221605" w:rsidRDefault="00733367" w:rsidP="003F0018">
      <w:pPr>
        <w:jc w:val="center"/>
        <w:rPr>
          <w:lang w:val="it-IT"/>
        </w:rPr>
      </w:pPr>
    </w:p>
    <w:p w14:paraId="61500B99" w14:textId="77777777" w:rsidR="00D92138" w:rsidRPr="00221605" w:rsidRDefault="00D92138" w:rsidP="00733367">
      <w:pPr>
        <w:rPr>
          <w:b/>
          <w:lang w:val="it-IT" w:eastAsia="it-IT"/>
        </w:rPr>
      </w:pPr>
    </w:p>
    <w:p w14:paraId="68FB7064" w14:textId="3521F831" w:rsidR="003F0018" w:rsidRPr="000B398A" w:rsidRDefault="00733367" w:rsidP="00733367">
      <w:pPr>
        <w:rPr>
          <w:b/>
          <w:lang w:val="it-IT" w:eastAsia="it-IT"/>
        </w:rPr>
      </w:pPr>
      <w:r w:rsidRPr="000B398A">
        <w:rPr>
          <w:b/>
          <w:lang w:val="it-IT" w:eastAsia="it-IT"/>
        </w:rPr>
        <w:t xml:space="preserve">Prot. N. </w:t>
      </w:r>
      <w:r w:rsidR="000B398A" w:rsidRPr="000B398A">
        <w:rPr>
          <w:b/>
          <w:lang w:eastAsia="it-IT"/>
        </w:rPr>
        <w:t>74</w:t>
      </w:r>
      <w:r w:rsidRPr="000B398A">
        <w:rPr>
          <w:b/>
          <w:lang w:val="it-IT" w:eastAsia="it-IT"/>
        </w:rPr>
        <w:t>/202</w:t>
      </w:r>
      <w:r w:rsidR="00281384" w:rsidRPr="000B398A">
        <w:rPr>
          <w:b/>
          <w:lang w:val="it-IT" w:eastAsia="it-IT"/>
        </w:rPr>
        <w:t>2</w:t>
      </w:r>
    </w:p>
    <w:p w14:paraId="522ECF6C" w14:textId="77777777" w:rsidR="00EB3F07" w:rsidRPr="000B398A" w:rsidRDefault="00EB3F07" w:rsidP="006D75B5">
      <w:pPr>
        <w:spacing w:after="0"/>
        <w:jc w:val="center"/>
        <w:rPr>
          <w:smallCaps/>
          <w:color w:val="000000"/>
          <w:lang w:val="it-IT"/>
        </w:rPr>
      </w:pPr>
      <w:bookmarkStart w:id="0" w:name="_Hlk68511386"/>
    </w:p>
    <w:p w14:paraId="429844BC" w14:textId="09179169" w:rsidR="000C1F5C" w:rsidRPr="000B398A" w:rsidRDefault="000C1F5C" w:rsidP="00F41A0D">
      <w:pPr>
        <w:spacing w:after="120" w:line="240" w:lineRule="auto"/>
        <w:jc w:val="center"/>
        <w:rPr>
          <w:b/>
          <w:color w:val="000000" w:themeColor="text1"/>
          <w:lang w:val="it-IT"/>
        </w:rPr>
      </w:pPr>
      <w:r w:rsidRPr="000B398A">
        <w:rPr>
          <w:b/>
          <w:color w:val="000000" w:themeColor="text1"/>
          <w:lang w:val="it-IT" w:eastAsia="it-IT"/>
        </w:rPr>
        <w:t>Nel nome del Padre, del Figlio e dello Spirito Santo. Amen</w:t>
      </w:r>
    </w:p>
    <w:p w14:paraId="75682CA1" w14:textId="77777777" w:rsidR="000B398A" w:rsidRPr="000B398A" w:rsidRDefault="000B398A" w:rsidP="000B398A">
      <w:pPr>
        <w:spacing w:before="240" w:line="276" w:lineRule="auto"/>
        <w:jc w:val="center"/>
        <w:rPr>
          <w:rFonts w:eastAsia="Times New Roman"/>
          <w:b/>
          <w:smallCaps/>
          <w:color w:val="000000" w:themeColor="text1"/>
          <w:sz w:val="16"/>
          <w:szCs w:val="16"/>
          <w:lang w:val="it-IT"/>
        </w:rPr>
      </w:pPr>
    </w:p>
    <w:p w14:paraId="4F3CB744" w14:textId="2EB1C891" w:rsidR="000B398A" w:rsidRPr="000B398A" w:rsidRDefault="000C1F5C" w:rsidP="000B398A">
      <w:pPr>
        <w:spacing w:before="240" w:line="276" w:lineRule="auto"/>
        <w:jc w:val="center"/>
      </w:pPr>
      <w:r w:rsidRPr="000B398A">
        <w:rPr>
          <w:rFonts w:eastAsia="Times New Roman"/>
          <w:b/>
          <w:smallCaps/>
          <w:color w:val="000000" w:themeColor="text1"/>
          <w:lang w:val="it-IT"/>
        </w:rPr>
        <w:t>Paulo Dionísio</w:t>
      </w:r>
      <w:r w:rsidRPr="000B398A">
        <w:rPr>
          <w:rFonts w:eastAsia="Times New Roman"/>
          <w:b/>
          <w:color w:val="000000" w:themeColor="text1"/>
          <w:lang w:val="it-IT"/>
        </w:rPr>
        <w:t xml:space="preserve"> </w:t>
      </w:r>
      <w:r w:rsidRPr="000B398A">
        <w:rPr>
          <w:rFonts w:eastAsia="Times New Roman"/>
          <w:b/>
          <w:smallCaps/>
          <w:color w:val="000000" w:themeColor="text1"/>
          <w:lang w:val="it-IT"/>
        </w:rPr>
        <w:t>Lachovicz</w:t>
      </w:r>
      <w:r w:rsidRPr="000B398A">
        <w:rPr>
          <w:rFonts w:eastAsia="Times New Roman"/>
          <w:b/>
          <w:color w:val="000000" w:themeColor="text1"/>
          <w:lang w:val="it-IT"/>
        </w:rPr>
        <w:t xml:space="preserve">, </w:t>
      </w:r>
      <w:r w:rsidR="000B398A" w:rsidRPr="000B398A">
        <w:rPr>
          <w:b/>
          <w:lang w:val="it-IT"/>
        </w:rPr>
        <w:t>OSBM,</w:t>
      </w:r>
      <w:r w:rsidR="000B398A" w:rsidRPr="000B398A">
        <w:rPr>
          <w:lang w:val="it-IT"/>
        </w:rPr>
        <w:t xml:space="preserve"> </w:t>
      </w:r>
    </w:p>
    <w:p w14:paraId="7E42D208" w14:textId="68BF0CA5" w:rsidR="000C1F5C" w:rsidRPr="000B398A" w:rsidRDefault="000C1F5C" w:rsidP="00F41A0D">
      <w:pPr>
        <w:spacing w:after="120" w:line="240" w:lineRule="auto"/>
        <w:ind w:right="-113"/>
        <w:jc w:val="center"/>
        <w:rPr>
          <w:b/>
          <w:bCs/>
          <w:i/>
          <w:iCs/>
          <w:color w:val="000000" w:themeColor="text1"/>
          <w:lang w:val="it-IT"/>
        </w:rPr>
      </w:pPr>
      <w:r w:rsidRPr="000B398A">
        <w:rPr>
          <w:rFonts w:eastAsia="Times New Roman"/>
          <w:b/>
          <w:bCs/>
          <w:i/>
          <w:iCs/>
          <w:color w:val="000000" w:themeColor="text1"/>
          <w:lang w:val="it-IT"/>
        </w:rPr>
        <w:t xml:space="preserve">Esarca Apostolico </w:t>
      </w:r>
      <w:r w:rsidRPr="000B398A">
        <w:rPr>
          <w:b/>
          <w:bCs/>
          <w:i/>
          <w:iCs/>
          <w:color w:val="000000" w:themeColor="text1"/>
          <w:lang w:val="it-IT"/>
        </w:rPr>
        <w:t>per i fedeli cattolici ucraini di rito bizantino residenti in Italia.</w:t>
      </w:r>
    </w:p>
    <w:p w14:paraId="773AF8CE" w14:textId="77777777" w:rsidR="000B398A" w:rsidRPr="000B398A" w:rsidRDefault="000B398A" w:rsidP="000B398A">
      <w:pPr>
        <w:pStyle w:val="CorpoA"/>
        <w:jc w:val="center"/>
        <w:rPr>
          <w:rFonts w:ascii="Times New Roman" w:hAnsi="Times New Roman" w:cs="Times New Roman"/>
          <w:sz w:val="16"/>
          <w:szCs w:val="16"/>
        </w:rPr>
      </w:pPr>
    </w:p>
    <w:p w14:paraId="288919DC" w14:textId="77777777" w:rsidR="000B398A" w:rsidRPr="000B398A" w:rsidRDefault="000B398A" w:rsidP="000B398A">
      <w:pPr>
        <w:pStyle w:val="CorpoA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C2FAAD4" w14:textId="2C67E356" w:rsidR="000B398A" w:rsidRPr="000B398A" w:rsidRDefault="000B398A" w:rsidP="000B398A">
      <w:pPr>
        <w:pStyle w:val="Corpo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98A">
        <w:rPr>
          <w:rFonts w:ascii="Times New Roman" w:hAnsi="Times New Roman" w:cs="Times New Roman"/>
          <w:b/>
          <w:bCs/>
          <w:sz w:val="24"/>
          <w:szCs w:val="24"/>
        </w:rPr>
        <w:t>DECRETO</w:t>
      </w:r>
    </w:p>
    <w:p w14:paraId="4F1A6F85" w14:textId="14D2BF22" w:rsidR="000B398A" w:rsidRPr="000B398A" w:rsidRDefault="000B398A" w:rsidP="000B398A">
      <w:pPr>
        <w:spacing w:before="240" w:line="276" w:lineRule="auto"/>
        <w:ind w:firstLine="708"/>
      </w:pPr>
      <w:r>
        <w:rPr>
          <w:lang w:val="it-IT"/>
        </w:rPr>
        <w:t>A</w:t>
      </w:r>
      <w:r w:rsidRPr="000B398A">
        <w:rPr>
          <w:lang w:val="it-IT"/>
        </w:rPr>
        <w:t xml:space="preserve"> norma del can. 677 §1 del CCEO, a tutti presbiteri risposabili non-parroci, ai quali è stata legittimamente affidata la cura pastorale delle comunità dell’Esarcato Apostolico, </w:t>
      </w:r>
      <w:r w:rsidRPr="000B398A">
        <w:rPr>
          <w:lang w:val="it-IT"/>
        </w:rPr>
        <w:t>dove temporaneamente</w:t>
      </w:r>
      <w:r w:rsidRPr="000B398A">
        <w:rPr>
          <w:lang w:val="it-IT"/>
        </w:rPr>
        <w:t xml:space="preserve"> </w:t>
      </w:r>
      <w:r w:rsidRPr="000B398A">
        <w:rPr>
          <w:lang w:val="it-IT"/>
        </w:rPr>
        <w:t>non sono</w:t>
      </w:r>
      <w:r w:rsidRPr="000B398A">
        <w:rPr>
          <w:lang w:val="it-IT"/>
        </w:rPr>
        <w:t xml:space="preserve"> state ancora erette canonicamente le parrocchie dell’Esarcato Apostolico,</w:t>
      </w:r>
      <w:r>
        <w:rPr>
          <w:lang w:val="it-IT"/>
        </w:rPr>
        <w:t xml:space="preserve"> </w:t>
      </w:r>
    </w:p>
    <w:p w14:paraId="4435292B" w14:textId="4D331D6A" w:rsidR="000B398A" w:rsidRPr="000B398A" w:rsidRDefault="000B398A" w:rsidP="000B398A">
      <w:pPr>
        <w:spacing w:after="0" w:line="276" w:lineRule="auto"/>
        <w:jc w:val="center"/>
        <w:rPr>
          <w:b/>
          <w:bCs/>
          <w:smallCaps/>
        </w:rPr>
      </w:pPr>
      <w:r w:rsidRPr="000B398A">
        <w:rPr>
          <w:b/>
          <w:bCs/>
          <w:smallCaps/>
          <w:lang w:val="it-IT"/>
        </w:rPr>
        <w:t>concede</w:t>
      </w:r>
    </w:p>
    <w:p w14:paraId="46792705" w14:textId="3CFC3E01" w:rsidR="000B398A" w:rsidRPr="000B398A" w:rsidRDefault="000B398A" w:rsidP="000B398A">
      <w:pPr>
        <w:spacing w:after="0" w:line="276" w:lineRule="auto"/>
        <w:jc w:val="center"/>
        <w:rPr>
          <w:b/>
          <w:bCs/>
          <w:smallCaps/>
        </w:rPr>
      </w:pPr>
      <w:r w:rsidRPr="000B398A">
        <w:rPr>
          <w:b/>
          <w:bCs/>
          <w:smallCaps/>
          <w:lang w:val="it-IT"/>
        </w:rPr>
        <w:t>la licenza generale</w:t>
      </w:r>
    </w:p>
    <w:p w14:paraId="30DAC0D6" w14:textId="1BB366E7" w:rsidR="000B398A" w:rsidRPr="000B398A" w:rsidRDefault="000B398A" w:rsidP="000B398A">
      <w:pPr>
        <w:spacing w:line="276" w:lineRule="auto"/>
        <w:jc w:val="center"/>
      </w:pPr>
      <w:r w:rsidRPr="000B398A">
        <w:rPr>
          <w:lang w:val="it-IT"/>
        </w:rPr>
        <w:t xml:space="preserve">di amministrare i sacramenti </w:t>
      </w:r>
      <w:r w:rsidRPr="000B398A">
        <w:rPr>
          <w:lang w:val="it-IT"/>
        </w:rPr>
        <w:t>dell’Iniziazione</w:t>
      </w:r>
      <w:r w:rsidRPr="000B398A">
        <w:rPr>
          <w:lang w:val="it-IT"/>
        </w:rPr>
        <w:t xml:space="preserve"> Cristiana presso le rispettive comunità.</w:t>
      </w:r>
    </w:p>
    <w:p w14:paraId="5324994C" w14:textId="323D7F62" w:rsidR="000B398A" w:rsidRPr="000B398A" w:rsidRDefault="000B398A" w:rsidP="000B398A">
      <w:pPr>
        <w:spacing w:line="276" w:lineRule="auto"/>
      </w:pPr>
      <w:r w:rsidRPr="000B398A">
        <w:rPr>
          <w:lang w:val="it-IT"/>
        </w:rPr>
        <w:t xml:space="preserve">L’amministrazione dei sacramenti sopracitati viene celebrata secondo la normativa vigente della Chiesa Cattolica, secondo le prescrizioni dei libri liturgici della Chiesa Greco-Cattolica Ucraina e in conformità alle disposizioni allegate </w:t>
      </w:r>
      <w:r w:rsidRPr="000B398A">
        <w:rPr>
          <w:lang w:val="it-IT"/>
        </w:rPr>
        <w:t>alla presente</w:t>
      </w:r>
      <w:r w:rsidRPr="000B398A">
        <w:rPr>
          <w:lang w:val="it-IT"/>
        </w:rPr>
        <w:t xml:space="preserve"> che costituiscono parte integrale</w:t>
      </w:r>
      <w:r>
        <w:rPr>
          <w:lang w:val="it-IT"/>
        </w:rPr>
        <w:t xml:space="preserve"> </w:t>
      </w:r>
      <w:r w:rsidRPr="000B398A">
        <w:rPr>
          <w:lang w:val="it-IT"/>
        </w:rPr>
        <w:t>del decreto.</w:t>
      </w:r>
    </w:p>
    <w:p w14:paraId="134BF056" w14:textId="297C0BC2" w:rsidR="00D92138" w:rsidRPr="000B398A" w:rsidRDefault="000B398A" w:rsidP="000B398A">
      <w:pPr>
        <w:spacing w:before="240" w:line="276" w:lineRule="auto"/>
        <w:ind w:firstLine="708"/>
        <w:rPr>
          <w:rStyle w:val="a4"/>
          <w:b w:val="0"/>
          <w:bCs w:val="0"/>
          <w:color w:val="000000"/>
          <w:lang w:val="it-IT"/>
        </w:rPr>
      </w:pPr>
      <w:r w:rsidRPr="000B398A">
        <w:rPr>
          <w:lang w:val="it-IT"/>
        </w:rPr>
        <w:t>Questo decreto entra in vigore il 1° marzo 2023.</w:t>
      </w:r>
    </w:p>
    <w:p w14:paraId="07C6642A" w14:textId="77777777" w:rsidR="00D92138" w:rsidRPr="000B398A" w:rsidRDefault="00D92138" w:rsidP="003F1DB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  <w:bCs w:val="0"/>
          <w:color w:val="000000"/>
          <w:lang w:val="it-IT"/>
        </w:rPr>
      </w:pPr>
    </w:p>
    <w:p w14:paraId="71BAA3B3" w14:textId="16DBD55D" w:rsidR="00D92138" w:rsidRDefault="00D92138" w:rsidP="003F1DB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  <w:bCs w:val="0"/>
          <w:color w:val="000000"/>
          <w:lang w:val="it-IT"/>
        </w:rPr>
      </w:pPr>
    </w:p>
    <w:p w14:paraId="0A9519FE" w14:textId="5A1683B6" w:rsidR="000B398A" w:rsidRDefault="000B398A" w:rsidP="003F1DB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  <w:bCs w:val="0"/>
          <w:color w:val="000000"/>
          <w:lang w:val="it-IT"/>
        </w:rPr>
      </w:pPr>
    </w:p>
    <w:p w14:paraId="2CC7B768" w14:textId="77777777" w:rsidR="000B398A" w:rsidRPr="000B398A" w:rsidRDefault="000B398A" w:rsidP="003F1DB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  <w:bCs w:val="0"/>
          <w:color w:val="000000"/>
          <w:lang w:val="it-IT"/>
        </w:rPr>
      </w:pPr>
    </w:p>
    <w:p w14:paraId="5CD189BD" w14:textId="60FD5534" w:rsidR="004C6294" w:rsidRPr="000B398A" w:rsidRDefault="00F13B1A" w:rsidP="003F1DB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color w:val="000000"/>
          <w:lang w:val="it-IT"/>
        </w:rPr>
      </w:pPr>
      <w:r w:rsidRPr="000B398A">
        <w:rPr>
          <w:rStyle w:val="a4"/>
          <w:b w:val="0"/>
          <w:bCs w:val="0"/>
          <w:color w:val="000000"/>
          <w:lang w:val="it-IT"/>
        </w:rPr>
        <w:t>+</w:t>
      </w:r>
      <w:r w:rsidRPr="000B398A">
        <w:rPr>
          <w:b/>
          <w:bCs/>
          <w:noProof/>
          <w:lang w:val="it-IT" w:eastAsia="zh-CN"/>
        </w:rPr>
        <w:t xml:space="preserve"> </w:t>
      </w:r>
      <w:r w:rsidRPr="000B398A">
        <w:rPr>
          <w:b/>
          <w:bCs/>
          <w:smallCaps/>
          <w:noProof/>
          <w:lang w:val="it-IT" w:eastAsia="zh-CN"/>
        </w:rPr>
        <w:t>Paulo Dionisio</w:t>
      </w:r>
      <w:r w:rsidR="00BE5A17" w:rsidRPr="000B398A">
        <w:rPr>
          <w:b/>
          <w:bCs/>
          <w:smallCaps/>
          <w:noProof/>
          <w:lang w:val="it-IT" w:eastAsia="zh-CN"/>
        </w:rPr>
        <w:t xml:space="preserve"> Lachovicz</w:t>
      </w:r>
      <w:r w:rsidRPr="000B398A">
        <w:rPr>
          <w:rStyle w:val="a4"/>
          <w:b w:val="0"/>
          <w:bCs w:val="0"/>
          <w:color w:val="000000"/>
          <w:lang w:val="it-IT"/>
        </w:rPr>
        <w:t>,</w:t>
      </w:r>
      <w:r w:rsidR="00BE5A17" w:rsidRPr="000B398A">
        <w:rPr>
          <w:rStyle w:val="a4"/>
          <w:b w:val="0"/>
          <w:bCs w:val="0"/>
          <w:color w:val="000000"/>
          <w:lang w:val="it-IT"/>
        </w:rPr>
        <w:t xml:space="preserve"> </w:t>
      </w:r>
      <w:r w:rsidR="00BE5A17" w:rsidRPr="000B398A">
        <w:rPr>
          <w:rStyle w:val="a4"/>
          <w:color w:val="000000"/>
          <w:lang w:val="it-IT"/>
        </w:rPr>
        <w:t>OSBM,</w:t>
      </w:r>
      <w:r w:rsidRPr="000B398A">
        <w:rPr>
          <w:i/>
          <w:iCs/>
          <w:color w:val="000000"/>
          <w:lang w:val="it-IT"/>
        </w:rPr>
        <w:br/>
        <w:t>Esarca Apostolico</w:t>
      </w:r>
    </w:p>
    <w:p w14:paraId="05C709D2" w14:textId="77777777" w:rsidR="00EB3F07" w:rsidRPr="000B398A" w:rsidRDefault="00EB3F07" w:rsidP="008B2E1C">
      <w:pPr>
        <w:pStyle w:val="a3"/>
        <w:shd w:val="clear" w:color="auto" w:fill="FFFFFF"/>
        <w:spacing w:before="0" w:beforeAutospacing="0" w:after="0" w:afterAutospacing="0" w:line="276" w:lineRule="auto"/>
        <w:ind w:left="5529"/>
        <w:jc w:val="center"/>
        <w:rPr>
          <w:rStyle w:val="a4"/>
          <w:color w:val="000000"/>
          <w:lang w:val="it-IT"/>
        </w:rPr>
      </w:pPr>
    </w:p>
    <w:p w14:paraId="0AE77F87" w14:textId="77777777" w:rsidR="006D75B5" w:rsidRPr="000B398A" w:rsidRDefault="006D75B5" w:rsidP="008B2E1C">
      <w:pPr>
        <w:pStyle w:val="a3"/>
        <w:shd w:val="clear" w:color="auto" w:fill="FFFFFF"/>
        <w:spacing w:before="0" w:beforeAutospacing="0" w:after="0" w:afterAutospacing="0" w:line="276" w:lineRule="auto"/>
        <w:ind w:left="5529"/>
        <w:jc w:val="center"/>
        <w:rPr>
          <w:rStyle w:val="a4"/>
          <w:color w:val="000000"/>
          <w:lang w:val="it-IT"/>
        </w:rPr>
      </w:pPr>
    </w:p>
    <w:p w14:paraId="11BB50C6" w14:textId="77777777" w:rsidR="000B398A" w:rsidRDefault="000B398A" w:rsidP="00AD6254">
      <w:pPr>
        <w:pStyle w:val="a3"/>
        <w:shd w:val="clear" w:color="auto" w:fill="FFFFFF"/>
        <w:spacing w:before="0" w:beforeAutospacing="0" w:after="0" w:afterAutospacing="0" w:line="276" w:lineRule="auto"/>
        <w:ind w:left="5103"/>
        <w:jc w:val="center"/>
        <w:rPr>
          <w:rStyle w:val="a4"/>
          <w:color w:val="000000"/>
          <w:lang w:val="it-IT"/>
        </w:rPr>
      </w:pPr>
    </w:p>
    <w:p w14:paraId="4857123C" w14:textId="1512EA83" w:rsidR="00F13B1A" w:rsidRPr="000B398A" w:rsidRDefault="0048535C" w:rsidP="00AD6254">
      <w:pPr>
        <w:pStyle w:val="a3"/>
        <w:shd w:val="clear" w:color="auto" w:fill="FFFFFF"/>
        <w:spacing w:before="0" w:beforeAutospacing="0" w:after="0" w:afterAutospacing="0" w:line="276" w:lineRule="auto"/>
        <w:ind w:left="5103"/>
        <w:jc w:val="center"/>
        <w:rPr>
          <w:color w:val="333333"/>
          <w:lang w:val="it-IT"/>
        </w:rPr>
      </w:pPr>
      <w:r w:rsidRPr="000B398A">
        <w:rPr>
          <w:rStyle w:val="a4"/>
          <w:color w:val="000000"/>
          <w:lang w:val="it-IT"/>
        </w:rPr>
        <w:t>Don</w:t>
      </w:r>
      <w:r w:rsidR="00F13B1A" w:rsidRPr="000B398A">
        <w:rPr>
          <w:rStyle w:val="a4"/>
          <w:color w:val="000000"/>
          <w:lang w:val="it-IT"/>
        </w:rPr>
        <w:t xml:space="preserve"> </w:t>
      </w:r>
      <w:r w:rsidRPr="000B398A">
        <w:rPr>
          <w:rStyle w:val="a4"/>
          <w:smallCaps/>
          <w:color w:val="000000"/>
          <w:lang w:val="it-IT"/>
        </w:rPr>
        <w:t>Petro</w:t>
      </w:r>
      <w:r w:rsidR="00ED7F26" w:rsidRPr="000B398A">
        <w:rPr>
          <w:rStyle w:val="a4"/>
          <w:smallCaps/>
          <w:color w:val="000000"/>
          <w:lang w:val="it-IT"/>
        </w:rPr>
        <w:t xml:space="preserve"> </w:t>
      </w:r>
      <w:r w:rsidRPr="000B398A">
        <w:rPr>
          <w:rStyle w:val="a4"/>
          <w:smallCaps/>
          <w:color w:val="000000"/>
          <w:lang w:val="it-IT"/>
        </w:rPr>
        <w:t>Goliney</w:t>
      </w:r>
      <w:r w:rsidR="00F13B1A" w:rsidRPr="000B398A">
        <w:rPr>
          <w:rStyle w:val="a4"/>
          <w:color w:val="000000"/>
          <w:lang w:val="it-IT"/>
        </w:rPr>
        <w:t>,</w:t>
      </w:r>
    </w:p>
    <w:p w14:paraId="28114DA6" w14:textId="76112248" w:rsidR="009336F6" w:rsidRPr="000B398A" w:rsidRDefault="0048535C" w:rsidP="00AD6254">
      <w:pPr>
        <w:pStyle w:val="a3"/>
        <w:shd w:val="clear" w:color="auto" w:fill="FFFFFF"/>
        <w:spacing w:before="0" w:beforeAutospacing="0" w:after="0" w:afterAutospacing="0" w:line="276" w:lineRule="auto"/>
        <w:ind w:left="5103"/>
        <w:jc w:val="center"/>
        <w:rPr>
          <w:i/>
          <w:iCs/>
          <w:color w:val="000000"/>
          <w:lang w:val="it-IT"/>
        </w:rPr>
      </w:pPr>
      <w:r w:rsidRPr="000B398A">
        <w:rPr>
          <w:i/>
          <w:iCs/>
          <w:color w:val="000000"/>
          <w:lang w:val="it-IT"/>
        </w:rPr>
        <w:t>Cancelliere</w:t>
      </w:r>
    </w:p>
    <w:p w14:paraId="0ADBBE1F" w14:textId="2B196003" w:rsidR="003A02B8" w:rsidRPr="000B398A" w:rsidRDefault="003A02B8" w:rsidP="009C26C6">
      <w:pPr>
        <w:pStyle w:val="a3"/>
        <w:shd w:val="clear" w:color="auto" w:fill="FFFFFF"/>
        <w:spacing w:before="0" w:beforeAutospacing="0" w:after="0" w:afterAutospacing="0" w:line="276" w:lineRule="auto"/>
        <w:ind w:left="6663"/>
        <w:jc w:val="center"/>
        <w:rPr>
          <w:b/>
          <w:bCs/>
          <w:i/>
          <w:iCs/>
          <w:color w:val="000000"/>
          <w:lang w:val="it-IT"/>
        </w:rPr>
      </w:pPr>
    </w:p>
    <w:p w14:paraId="155C54FC" w14:textId="55CF7D2D" w:rsidR="00F13B1A" w:rsidRPr="000B398A" w:rsidRDefault="00F13B1A" w:rsidP="007D155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lang w:val="it-IT"/>
        </w:rPr>
      </w:pPr>
      <w:r w:rsidRPr="000B398A">
        <w:rPr>
          <w:lang w:val="it-IT"/>
        </w:rPr>
        <w:t>Roma</w:t>
      </w:r>
    </w:p>
    <w:p w14:paraId="4878F812" w14:textId="1D01377A" w:rsidR="003F1DBD" w:rsidRPr="000B398A" w:rsidRDefault="00650C23" w:rsidP="007D155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lang w:val="it-IT"/>
        </w:rPr>
      </w:pPr>
      <w:r w:rsidRPr="000B398A">
        <w:rPr>
          <w:lang w:val="it-IT"/>
        </w:rPr>
        <w:t>Pre</w:t>
      </w:r>
      <w:r w:rsidR="000C1F5C" w:rsidRPr="000B398A">
        <w:rPr>
          <w:lang w:val="it-IT"/>
        </w:rPr>
        <w:t>s</w:t>
      </w:r>
      <w:r w:rsidRPr="000B398A">
        <w:rPr>
          <w:lang w:val="it-IT"/>
        </w:rPr>
        <w:t xml:space="preserve">so </w:t>
      </w:r>
      <w:r w:rsidR="00F13B1A" w:rsidRPr="000B398A">
        <w:rPr>
          <w:lang w:val="it-IT"/>
        </w:rPr>
        <w:t xml:space="preserve">la Cattedrale </w:t>
      </w:r>
      <w:r w:rsidR="00ED7F26" w:rsidRPr="000B398A">
        <w:rPr>
          <w:lang w:val="it-IT"/>
        </w:rPr>
        <w:t xml:space="preserve">Madonna di Zhyrovyci e </w:t>
      </w:r>
      <w:r w:rsidR="00F13B1A" w:rsidRPr="000B398A">
        <w:rPr>
          <w:lang w:val="it-IT"/>
        </w:rPr>
        <w:t xml:space="preserve">Santi </w:t>
      </w:r>
      <w:r w:rsidR="00D8499A" w:rsidRPr="000B398A">
        <w:rPr>
          <w:lang w:val="it-IT"/>
        </w:rPr>
        <w:t>M</w:t>
      </w:r>
      <w:r w:rsidR="00F13B1A" w:rsidRPr="000B398A">
        <w:rPr>
          <w:lang w:val="it-IT"/>
        </w:rPr>
        <w:t xml:space="preserve">artiri Sergio e Bacco </w:t>
      </w:r>
    </w:p>
    <w:p w14:paraId="15DA6D69" w14:textId="52EE2372" w:rsidR="008E4E9B" w:rsidRPr="000B398A" w:rsidRDefault="000B398A" w:rsidP="007D155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lang w:val="it-IT"/>
        </w:rPr>
      </w:pPr>
      <w:r>
        <w:rPr>
          <w:lang w:val="it-IT"/>
        </w:rPr>
        <w:t>1</w:t>
      </w:r>
      <w:r w:rsidRPr="000B398A">
        <w:rPr>
          <w:lang w:val="it-IT"/>
        </w:rPr>
        <w:t>° febbraio</w:t>
      </w:r>
      <w:r w:rsidR="00F13B1A" w:rsidRPr="000B398A">
        <w:rPr>
          <w:lang w:val="it-IT"/>
        </w:rPr>
        <w:t xml:space="preserve"> 202</w:t>
      </w:r>
      <w:r>
        <w:rPr>
          <w:lang w:val="it-IT"/>
        </w:rPr>
        <w:t>3</w:t>
      </w:r>
      <w:r w:rsidR="00F13B1A" w:rsidRPr="000B398A">
        <w:rPr>
          <w:lang w:val="it-IT"/>
        </w:rPr>
        <w:t xml:space="preserve"> A. D.</w:t>
      </w:r>
      <w:bookmarkEnd w:id="0"/>
    </w:p>
    <w:sectPr w:rsidR="008E4E9B" w:rsidRPr="000B398A" w:rsidSect="00A7178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46D4"/>
    <w:multiLevelType w:val="multilevel"/>
    <w:tmpl w:val="A386C07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7AE1BD4"/>
    <w:multiLevelType w:val="multilevel"/>
    <w:tmpl w:val="6F7E9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9E7CF8"/>
    <w:multiLevelType w:val="hybridMultilevel"/>
    <w:tmpl w:val="91923860"/>
    <w:numStyleLink w:val="Numerato"/>
  </w:abstractNum>
  <w:abstractNum w:abstractNumId="3" w15:restartNumberingAfterBreak="0">
    <w:nsid w:val="35E5430B"/>
    <w:multiLevelType w:val="hybridMultilevel"/>
    <w:tmpl w:val="91923860"/>
    <w:styleLink w:val="Numerato"/>
    <w:lvl w:ilvl="0" w:tplc="2ADC9C50">
      <w:start w:val="1"/>
      <w:numFmt w:val="decimal"/>
      <w:suff w:val="nothing"/>
      <w:lvlText w:val="%1."/>
      <w:lvlJc w:val="left"/>
      <w:pPr>
        <w:ind w:left="13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B8B86C">
      <w:start w:val="1"/>
      <w:numFmt w:val="decimal"/>
      <w:lvlText w:val="%2."/>
      <w:lvlJc w:val="left"/>
      <w:pPr>
        <w:ind w:left="10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F6BD7E">
      <w:start w:val="1"/>
      <w:numFmt w:val="decimal"/>
      <w:lvlText w:val="%3."/>
      <w:lvlJc w:val="left"/>
      <w:pPr>
        <w:ind w:left="18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AEFD10">
      <w:start w:val="1"/>
      <w:numFmt w:val="decimal"/>
      <w:lvlText w:val="%4."/>
      <w:lvlJc w:val="left"/>
      <w:pPr>
        <w:ind w:left="26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D0C0DC">
      <w:start w:val="1"/>
      <w:numFmt w:val="decimal"/>
      <w:lvlText w:val="%5."/>
      <w:lvlJc w:val="left"/>
      <w:pPr>
        <w:ind w:left="34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A4F5B2">
      <w:start w:val="1"/>
      <w:numFmt w:val="decimal"/>
      <w:lvlText w:val="%6."/>
      <w:lvlJc w:val="left"/>
      <w:pPr>
        <w:ind w:left="4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C46580">
      <w:start w:val="1"/>
      <w:numFmt w:val="decimal"/>
      <w:lvlText w:val="%7."/>
      <w:lvlJc w:val="left"/>
      <w:pPr>
        <w:ind w:left="50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623C5E">
      <w:start w:val="1"/>
      <w:numFmt w:val="decimal"/>
      <w:lvlText w:val="%8."/>
      <w:lvlJc w:val="left"/>
      <w:pPr>
        <w:ind w:left="58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9029A4">
      <w:start w:val="1"/>
      <w:numFmt w:val="decimal"/>
      <w:lvlText w:val="%9."/>
      <w:lvlJc w:val="left"/>
      <w:pPr>
        <w:ind w:left="66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9D6885"/>
    <w:multiLevelType w:val="hybridMultilevel"/>
    <w:tmpl w:val="E5BE32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E3E36"/>
    <w:multiLevelType w:val="multilevel"/>
    <w:tmpl w:val="DAB02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4440789">
    <w:abstractNumId w:val="1"/>
  </w:num>
  <w:num w:numId="2" w16cid:durableId="885607049">
    <w:abstractNumId w:val="5"/>
  </w:num>
  <w:num w:numId="3" w16cid:durableId="1146436430">
    <w:abstractNumId w:val="0"/>
  </w:num>
  <w:num w:numId="4" w16cid:durableId="991444955">
    <w:abstractNumId w:val="4"/>
  </w:num>
  <w:num w:numId="5" w16cid:durableId="448135212">
    <w:abstractNumId w:val="3"/>
  </w:num>
  <w:num w:numId="6" w16cid:durableId="1471246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18"/>
    <w:rsid w:val="000542B6"/>
    <w:rsid w:val="000B25BF"/>
    <w:rsid w:val="000B398A"/>
    <w:rsid w:val="000C1F5C"/>
    <w:rsid w:val="0010593F"/>
    <w:rsid w:val="00135704"/>
    <w:rsid w:val="00176025"/>
    <w:rsid w:val="00187FEB"/>
    <w:rsid w:val="002045CB"/>
    <w:rsid w:val="00216BBE"/>
    <w:rsid w:val="00221605"/>
    <w:rsid w:val="00237D3C"/>
    <w:rsid w:val="00281384"/>
    <w:rsid w:val="002B59E7"/>
    <w:rsid w:val="002B6E86"/>
    <w:rsid w:val="002D0201"/>
    <w:rsid w:val="0030283F"/>
    <w:rsid w:val="003047A5"/>
    <w:rsid w:val="00304D73"/>
    <w:rsid w:val="003417A9"/>
    <w:rsid w:val="003832C3"/>
    <w:rsid w:val="003970A1"/>
    <w:rsid w:val="003A02B8"/>
    <w:rsid w:val="003F0018"/>
    <w:rsid w:val="003F1DBD"/>
    <w:rsid w:val="003F5604"/>
    <w:rsid w:val="00421F66"/>
    <w:rsid w:val="00436101"/>
    <w:rsid w:val="0048535C"/>
    <w:rsid w:val="004955C5"/>
    <w:rsid w:val="004C30D5"/>
    <w:rsid w:val="004C6294"/>
    <w:rsid w:val="005021AA"/>
    <w:rsid w:val="00542024"/>
    <w:rsid w:val="005522FB"/>
    <w:rsid w:val="0056505B"/>
    <w:rsid w:val="00567569"/>
    <w:rsid w:val="005A76C5"/>
    <w:rsid w:val="00623254"/>
    <w:rsid w:val="006477DE"/>
    <w:rsid w:val="00650C23"/>
    <w:rsid w:val="00696234"/>
    <w:rsid w:val="006A6217"/>
    <w:rsid w:val="006D75B5"/>
    <w:rsid w:val="00702508"/>
    <w:rsid w:val="00714825"/>
    <w:rsid w:val="00733367"/>
    <w:rsid w:val="00743497"/>
    <w:rsid w:val="00753BF5"/>
    <w:rsid w:val="00793CE4"/>
    <w:rsid w:val="007A2E02"/>
    <w:rsid w:val="007A64EC"/>
    <w:rsid w:val="007B2D34"/>
    <w:rsid w:val="007C1D45"/>
    <w:rsid w:val="007D1550"/>
    <w:rsid w:val="0081758B"/>
    <w:rsid w:val="008456D7"/>
    <w:rsid w:val="00846C7F"/>
    <w:rsid w:val="008475B3"/>
    <w:rsid w:val="008836E8"/>
    <w:rsid w:val="00886BAF"/>
    <w:rsid w:val="008B2E1C"/>
    <w:rsid w:val="008B43B4"/>
    <w:rsid w:val="008E11C1"/>
    <w:rsid w:val="008E4E9B"/>
    <w:rsid w:val="0090017D"/>
    <w:rsid w:val="00903991"/>
    <w:rsid w:val="009061EC"/>
    <w:rsid w:val="00931A6B"/>
    <w:rsid w:val="009336F6"/>
    <w:rsid w:val="009C26C6"/>
    <w:rsid w:val="00A25081"/>
    <w:rsid w:val="00A3607C"/>
    <w:rsid w:val="00A379F7"/>
    <w:rsid w:val="00A64960"/>
    <w:rsid w:val="00A71786"/>
    <w:rsid w:val="00A90492"/>
    <w:rsid w:val="00AB2777"/>
    <w:rsid w:val="00AD6254"/>
    <w:rsid w:val="00AF3BEC"/>
    <w:rsid w:val="00AF4D74"/>
    <w:rsid w:val="00AF5A77"/>
    <w:rsid w:val="00B33961"/>
    <w:rsid w:val="00B37237"/>
    <w:rsid w:val="00B553C5"/>
    <w:rsid w:val="00B71148"/>
    <w:rsid w:val="00B738B4"/>
    <w:rsid w:val="00B7780C"/>
    <w:rsid w:val="00BE16EA"/>
    <w:rsid w:val="00BE363D"/>
    <w:rsid w:val="00BE5A17"/>
    <w:rsid w:val="00C27D05"/>
    <w:rsid w:val="00C70F34"/>
    <w:rsid w:val="00C81441"/>
    <w:rsid w:val="00C81447"/>
    <w:rsid w:val="00C82B91"/>
    <w:rsid w:val="00CB70D0"/>
    <w:rsid w:val="00CE43C3"/>
    <w:rsid w:val="00D023A7"/>
    <w:rsid w:val="00D24951"/>
    <w:rsid w:val="00D42A86"/>
    <w:rsid w:val="00D71758"/>
    <w:rsid w:val="00D82ABD"/>
    <w:rsid w:val="00D8499A"/>
    <w:rsid w:val="00D92138"/>
    <w:rsid w:val="00E24467"/>
    <w:rsid w:val="00E626C3"/>
    <w:rsid w:val="00EA788C"/>
    <w:rsid w:val="00EB3F07"/>
    <w:rsid w:val="00ED7F26"/>
    <w:rsid w:val="00EF63BF"/>
    <w:rsid w:val="00F13B1A"/>
    <w:rsid w:val="00F15885"/>
    <w:rsid w:val="00F41A0D"/>
    <w:rsid w:val="00F534A9"/>
    <w:rsid w:val="00F634DD"/>
    <w:rsid w:val="00F8669D"/>
    <w:rsid w:val="00F96E86"/>
    <w:rsid w:val="00FA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7109"/>
  <w15:chartTrackingRefBased/>
  <w15:docId w15:val="{D15A7EAC-552A-44C9-A52E-1045CF54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38B4"/>
    <w:pPr>
      <w:spacing w:before="100" w:beforeAutospacing="1" w:after="100" w:afterAutospacing="1" w:line="240" w:lineRule="auto"/>
      <w:jc w:val="left"/>
    </w:pPr>
    <w:rPr>
      <w:rFonts w:eastAsia="Times New Roman"/>
      <w:lang w:eastAsia="uk-UA"/>
    </w:rPr>
  </w:style>
  <w:style w:type="character" w:styleId="a4">
    <w:name w:val="Strong"/>
    <w:basedOn w:val="a0"/>
    <w:uiPriority w:val="22"/>
    <w:qFormat/>
    <w:rsid w:val="00B738B4"/>
    <w:rPr>
      <w:b/>
      <w:bCs/>
    </w:rPr>
  </w:style>
  <w:style w:type="character" w:styleId="a5">
    <w:name w:val="Hyperlink"/>
    <w:basedOn w:val="a0"/>
    <w:uiPriority w:val="99"/>
    <w:semiHidden/>
    <w:unhideWhenUsed/>
    <w:rsid w:val="003417A9"/>
    <w:rPr>
      <w:color w:val="0000FF"/>
      <w:u w:val="single"/>
    </w:rPr>
  </w:style>
  <w:style w:type="character" w:styleId="a6">
    <w:name w:val="Emphasis"/>
    <w:basedOn w:val="a0"/>
    <w:uiPriority w:val="20"/>
    <w:qFormat/>
    <w:rsid w:val="003417A9"/>
    <w:rPr>
      <w:i/>
      <w:iCs/>
    </w:rPr>
  </w:style>
  <w:style w:type="paragraph" w:styleId="a7">
    <w:name w:val="List Paragraph"/>
    <w:basedOn w:val="a"/>
    <w:uiPriority w:val="34"/>
    <w:qFormat/>
    <w:rsid w:val="00793CE4"/>
    <w:pPr>
      <w:ind w:left="720"/>
      <w:contextualSpacing/>
    </w:pPr>
  </w:style>
  <w:style w:type="paragraph" w:customStyle="1" w:styleId="Default">
    <w:name w:val="Default"/>
    <w:rsid w:val="003F5604"/>
    <w:pPr>
      <w:suppressAutoHyphens/>
      <w:autoSpaceDE w:val="0"/>
      <w:spacing w:after="0" w:line="240" w:lineRule="auto"/>
      <w:jc w:val="left"/>
    </w:pPr>
    <w:rPr>
      <w:rFonts w:eastAsia="Times New Roman"/>
      <w:color w:val="000000"/>
      <w:lang w:val="it-IT" w:eastAsia="zh-CN"/>
    </w:rPr>
  </w:style>
  <w:style w:type="character" w:customStyle="1" w:styleId="Enfasidelicata1">
    <w:name w:val="Enfasi delicata1"/>
    <w:rsid w:val="00696234"/>
    <w:rPr>
      <w:i/>
      <w:iCs/>
      <w:color w:val="404040"/>
    </w:rPr>
  </w:style>
  <w:style w:type="paragraph" w:styleId="a8">
    <w:name w:val="Body Text"/>
    <w:basedOn w:val="a"/>
    <w:link w:val="a9"/>
    <w:uiPriority w:val="1"/>
    <w:qFormat/>
    <w:rsid w:val="00D82ABD"/>
    <w:pPr>
      <w:widowControl w:val="0"/>
      <w:autoSpaceDE w:val="0"/>
      <w:autoSpaceDN w:val="0"/>
      <w:spacing w:after="0" w:line="240" w:lineRule="auto"/>
      <w:jc w:val="left"/>
    </w:pPr>
    <w:rPr>
      <w:rFonts w:ascii="Cambria" w:eastAsia="Cambria" w:hAnsi="Cambria" w:cs="Cambria"/>
      <w:sz w:val="22"/>
      <w:szCs w:val="22"/>
      <w:lang w:val="it-IT"/>
    </w:rPr>
  </w:style>
  <w:style w:type="character" w:customStyle="1" w:styleId="a9">
    <w:name w:val="Основний текст Знак"/>
    <w:basedOn w:val="a0"/>
    <w:link w:val="a8"/>
    <w:uiPriority w:val="1"/>
    <w:rsid w:val="00D82ABD"/>
    <w:rPr>
      <w:rFonts w:ascii="Cambria" w:eastAsia="Cambria" w:hAnsi="Cambria" w:cs="Cambria"/>
      <w:sz w:val="22"/>
      <w:szCs w:val="22"/>
      <w:lang w:val="it-IT"/>
    </w:rPr>
  </w:style>
  <w:style w:type="paragraph" w:customStyle="1" w:styleId="CorpoA">
    <w:name w:val="Corpo A"/>
    <w:rsid w:val="00D921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it-IT" w:eastAsia="uk-UA"/>
    </w:rPr>
  </w:style>
  <w:style w:type="numbering" w:customStyle="1" w:styleId="Numerato">
    <w:name w:val="Numerato"/>
    <w:rsid w:val="00D9213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Mykola Shcherbak</dc:creator>
  <cp:keywords/>
  <dc:description/>
  <cp:lastModifiedBy>petrogoliney@hotmail.com</cp:lastModifiedBy>
  <cp:revision>2</cp:revision>
  <cp:lastPrinted>2022-10-08T13:22:00Z</cp:lastPrinted>
  <dcterms:created xsi:type="dcterms:W3CDTF">2023-02-06T13:14:00Z</dcterms:created>
  <dcterms:modified xsi:type="dcterms:W3CDTF">2023-02-06T13:14:00Z</dcterms:modified>
</cp:coreProperties>
</file>