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28A1B" w14:textId="77777777" w:rsidR="00F7574B" w:rsidRPr="00BE7491" w:rsidRDefault="00F7574B" w:rsidP="00F7574B">
      <w:pPr>
        <w:tabs>
          <w:tab w:val="left" w:pos="-1"/>
        </w:tabs>
        <w:spacing w:line="276" w:lineRule="auto"/>
        <w:jc w:val="center"/>
        <w:rPr>
          <w:b/>
          <w:bCs/>
          <w:sz w:val="28"/>
          <w:szCs w:val="28"/>
        </w:rPr>
      </w:pPr>
      <w:r w:rsidRPr="00BE7491">
        <w:rPr>
          <w:b/>
          <w:bCs/>
          <w:sz w:val="28"/>
          <w:szCs w:val="28"/>
        </w:rPr>
        <w:t>ESARCATO APOSTOLICO</w:t>
      </w:r>
    </w:p>
    <w:p w14:paraId="09AEE9FC" w14:textId="3EB9A447" w:rsidR="00F7574B" w:rsidRDefault="00F7574B" w:rsidP="002C6B42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BE7491">
        <w:rPr>
          <w:color w:val="000000"/>
          <w:sz w:val="28"/>
          <w:szCs w:val="28"/>
        </w:rPr>
        <w:t>per i fedeli cattolici ucraini di rito bizantino residenti in Italia</w:t>
      </w:r>
    </w:p>
    <w:p w14:paraId="72E016E0" w14:textId="77777777" w:rsidR="002C6B42" w:rsidRPr="002C6B42" w:rsidRDefault="002C6B42" w:rsidP="002C6B42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14:paraId="16532A43" w14:textId="77777777" w:rsidR="00F7574B" w:rsidRDefault="00F7574B" w:rsidP="00F7574B">
      <w:pPr>
        <w:tabs>
          <w:tab w:val="left" w:pos="0"/>
          <w:tab w:val="left" w:pos="5100"/>
          <w:tab w:val="left" w:pos="7086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Parrocchia </w:t>
      </w:r>
      <w:r>
        <w:rPr>
          <w:sz w:val="28"/>
          <w:szCs w:val="28"/>
        </w:rPr>
        <w:t>………………………………………………………………......................</w:t>
      </w:r>
    </w:p>
    <w:p w14:paraId="0F890B48" w14:textId="77777777" w:rsidR="00F7574B" w:rsidRDefault="00F7574B" w:rsidP="00F7574B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Indirizzo ………………………………………………………………………………..</w:t>
      </w:r>
    </w:p>
    <w:p w14:paraId="0746FE3F" w14:textId="2DD74B2D" w:rsidR="00F7574B" w:rsidRDefault="00F7574B" w:rsidP="002C6B4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Comune ……………………………………… CAP ……... Provincia ……………….</w:t>
      </w:r>
    </w:p>
    <w:p w14:paraId="376BBFA9" w14:textId="77777777" w:rsidR="002C6B42" w:rsidRPr="002C6B42" w:rsidRDefault="002C6B42" w:rsidP="002C6B42">
      <w:pPr>
        <w:spacing w:line="360" w:lineRule="auto"/>
        <w:rPr>
          <w:sz w:val="28"/>
          <w:szCs w:val="28"/>
        </w:rPr>
      </w:pPr>
    </w:p>
    <w:p w14:paraId="499471B5" w14:textId="19728EAF" w:rsidR="00F7574B" w:rsidRDefault="00F7574B" w:rsidP="00F7574B">
      <w:pPr>
        <w:suppressAutoHyphens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DOMANDA DI </w:t>
      </w:r>
      <w:r w:rsidRPr="00BE7491">
        <w:rPr>
          <w:b/>
          <w:bCs/>
          <w:sz w:val="28"/>
          <w:szCs w:val="28"/>
        </w:rPr>
        <w:t xml:space="preserve">LICENZA </w:t>
      </w:r>
      <w:r>
        <w:rPr>
          <w:b/>
          <w:bCs/>
          <w:sz w:val="28"/>
          <w:szCs w:val="28"/>
        </w:rPr>
        <w:t>AL</w:t>
      </w:r>
      <w:r w:rsidRPr="00BE7491">
        <w:rPr>
          <w:b/>
          <w:bCs/>
          <w:sz w:val="28"/>
          <w:szCs w:val="28"/>
        </w:rPr>
        <w:t xml:space="preserve"> PARROCO</w:t>
      </w:r>
      <w:r>
        <w:rPr>
          <w:b/>
          <w:bCs/>
          <w:sz w:val="28"/>
          <w:szCs w:val="28"/>
        </w:rPr>
        <w:t xml:space="preserve"> PROPRIO</w:t>
      </w:r>
    </w:p>
    <w:p w14:paraId="113A422E" w14:textId="6DE5F36A" w:rsidR="00F7574B" w:rsidRPr="002C6B42" w:rsidRDefault="00F7574B" w:rsidP="002C6B42">
      <w:pPr>
        <w:suppressAutoHyphens/>
        <w:spacing w:line="276" w:lineRule="auto"/>
        <w:jc w:val="center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</w:rPr>
        <w:t>(CAN. 831 § 1, 2° CCEO)</w:t>
      </w:r>
    </w:p>
    <w:p w14:paraId="31D10FE5" w14:textId="77777777" w:rsidR="002C6B42" w:rsidRDefault="002C6B42" w:rsidP="002C6B42">
      <w:pPr>
        <w:suppressAutoHyphens/>
        <w:spacing w:line="276" w:lineRule="auto"/>
        <w:jc w:val="right"/>
        <w:rPr>
          <w:color w:val="FF0000"/>
          <w:sz w:val="28"/>
          <w:szCs w:val="28"/>
        </w:rPr>
      </w:pPr>
    </w:p>
    <w:p w14:paraId="24FD01CA" w14:textId="3C5B8FDF" w:rsidR="00F7574B" w:rsidRDefault="00F7574B" w:rsidP="002C6B42">
      <w:pPr>
        <w:suppressAutoHyphens/>
        <w:spacing w:line="276" w:lineRule="auto"/>
        <w:jc w:val="right"/>
        <w:rPr>
          <w:color w:val="FF0000"/>
          <w:sz w:val="28"/>
          <w:szCs w:val="28"/>
        </w:rPr>
      </w:pPr>
      <w:r w:rsidRPr="00267093">
        <w:rPr>
          <w:color w:val="FF0000"/>
          <w:sz w:val="28"/>
          <w:szCs w:val="28"/>
        </w:rPr>
        <w:t>Città</w:t>
      </w:r>
      <w:r w:rsidRPr="00267093">
        <w:rPr>
          <w:sz w:val="28"/>
          <w:szCs w:val="28"/>
        </w:rPr>
        <w:t xml:space="preserve">, </w:t>
      </w:r>
      <w:r w:rsidRPr="00267093">
        <w:rPr>
          <w:color w:val="FF0000"/>
          <w:sz w:val="28"/>
          <w:szCs w:val="28"/>
        </w:rPr>
        <w:t>giorno</w:t>
      </w:r>
      <w:r w:rsidRPr="00267093">
        <w:rPr>
          <w:color w:val="000000" w:themeColor="text1"/>
          <w:sz w:val="28"/>
          <w:szCs w:val="28"/>
        </w:rPr>
        <w:t>,</w:t>
      </w:r>
      <w:r w:rsidRPr="00267093">
        <w:rPr>
          <w:color w:val="FF0000"/>
          <w:sz w:val="28"/>
          <w:szCs w:val="28"/>
        </w:rPr>
        <w:t xml:space="preserve"> mese</w:t>
      </w:r>
      <w:r w:rsidRPr="00267093">
        <w:rPr>
          <w:color w:val="000000" w:themeColor="text1"/>
          <w:sz w:val="28"/>
          <w:szCs w:val="28"/>
        </w:rPr>
        <w:t>,</w:t>
      </w:r>
      <w:r w:rsidRPr="00267093">
        <w:rPr>
          <w:color w:val="FF0000"/>
          <w:sz w:val="28"/>
          <w:szCs w:val="28"/>
        </w:rPr>
        <w:t xml:space="preserve"> anno</w:t>
      </w:r>
    </w:p>
    <w:p w14:paraId="1FAB2306" w14:textId="77777777" w:rsidR="002C6B42" w:rsidRDefault="002C6B42" w:rsidP="002C6B42">
      <w:pPr>
        <w:suppressAutoHyphens/>
        <w:spacing w:line="276" w:lineRule="auto"/>
        <w:jc w:val="right"/>
        <w:rPr>
          <w:b/>
          <w:bCs/>
          <w:sz w:val="28"/>
          <w:szCs w:val="28"/>
          <w:vertAlign w:val="superscript"/>
        </w:rPr>
      </w:pPr>
    </w:p>
    <w:p w14:paraId="6B18BAC1" w14:textId="036B5BD3" w:rsidR="00C176A4" w:rsidRDefault="00F7574B" w:rsidP="00F7574B">
      <w:p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Al </w:t>
      </w:r>
      <w:r w:rsidR="003B5CED">
        <w:rPr>
          <w:sz w:val="28"/>
          <w:szCs w:val="28"/>
        </w:rPr>
        <w:t>p</w:t>
      </w:r>
      <w:r>
        <w:rPr>
          <w:sz w:val="28"/>
          <w:szCs w:val="28"/>
        </w:rPr>
        <w:t xml:space="preserve">arroco </w:t>
      </w:r>
      <w:r w:rsidR="00C176A4">
        <w:rPr>
          <w:sz w:val="28"/>
          <w:szCs w:val="28"/>
        </w:rPr>
        <w:t>proprio</w:t>
      </w:r>
      <w:r w:rsidR="00C176A4">
        <w:rPr>
          <w:rStyle w:val="a6"/>
          <w:sz w:val="28"/>
          <w:szCs w:val="28"/>
        </w:rPr>
        <w:footnoteReference w:id="1"/>
      </w:r>
      <w:r w:rsidR="00C176A4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Nome Cognome</w:t>
      </w:r>
      <w:r>
        <w:rPr>
          <w:color w:val="000000" w:themeColor="text1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Parrocchia</w:t>
      </w:r>
      <w:r>
        <w:rPr>
          <w:color w:val="000000" w:themeColor="text1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Città</w:t>
      </w:r>
      <w:r>
        <w:rPr>
          <w:color w:val="000000" w:themeColor="text1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Indirizzo</w:t>
      </w:r>
      <w:r>
        <w:rPr>
          <w:color w:val="000000" w:themeColor="text1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Comune</w:t>
      </w:r>
      <w:r>
        <w:rPr>
          <w:color w:val="000000" w:themeColor="text1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Provincia</w:t>
      </w:r>
      <w:r>
        <w:rPr>
          <w:color w:val="000000" w:themeColor="text1"/>
          <w:sz w:val="28"/>
          <w:szCs w:val="28"/>
        </w:rPr>
        <w:t>,</w:t>
      </w:r>
      <w:r w:rsidR="00C176A4">
        <w:rPr>
          <w:color w:val="000000" w:themeColor="text1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CA</w:t>
      </w:r>
      <w:r w:rsidR="00C176A4">
        <w:rPr>
          <w:color w:val="FF0000"/>
          <w:sz w:val="28"/>
          <w:szCs w:val="28"/>
        </w:rPr>
        <w:t>P</w:t>
      </w:r>
      <w:r w:rsidR="00C176A4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</w:t>
      </w:r>
      <w:r w:rsidR="00C176A4">
        <w:rPr>
          <w:color w:val="000000" w:themeColor="text1"/>
          <w:sz w:val="28"/>
          <w:szCs w:val="28"/>
        </w:rPr>
        <w:t>………………………………………….</w:t>
      </w:r>
    </w:p>
    <w:p w14:paraId="48AE5B6F" w14:textId="77777777" w:rsidR="002C6B42" w:rsidRDefault="002C6B42" w:rsidP="00F7574B">
      <w:p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3B88BE5D" w14:textId="34F8CE8D" w:rsidR="00397748" w:rsidRDefault="00F7574B" w:rsidP="00F7574B">
      <w:p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Il sottoscritto </w:t>
      </w:r>
      <w:r w:rsidR="003B5CED">
        <w:rPr>
          <w:color w:val="000000" w:themeColor="text1"/>
          <w:sz w:val="28"/>
          <w:szCs w:val="28"/>
        </w:rPr>
        <w:t>p</w:t>
      </w:r>
      <w:r>
        <w:rPr>
          <w:color w:val="000000" w:themeColor="text1"/>
          <w:sz w:val="28"/>
          <w:szCs w:val="28"/>
        </w:rPr>
        <w:t xml:space="preserve">arroco </w:t>
      </w:r>
      <w:r w:rsidR="00397748">
        <w:rPr>
          <w:color w:val="FF0000"/>
          <w:sz w:val="28"/>
          <w:szCs w:val="28"/>
        </w:rPr>
        <w:t>Nome Cognome</w:t>
      </w:r>
      <w:r w:rsidR="00397748">
        <w:rPr>
          <w:color w:val="000000" w:themeColor="text1"/>
          <w:sz w:val="28"/>
          <w:szCs w:val="28"/>
        </w:rPr>
        <w:t>,</w:t>
      </w:r>
      <w:r w:rsidR="00397748">
        <w:rPr>
          <w:color w:val="FF0000"/>
          <w:sz w:val="28"/>
          <w:szCs w:val="28"/>
        </w:rPr>
        <w:t xml:space="preserve"> Parrocchia</w:t>
      </w:r>
      <w:r w:rsidR="00397748">
        <w:rPr>
          <w:color w:val="000000" w:themeColor="text1"/>
          <w:sz w:val="28"/>
          <w:szCs w:val="28"/>
        </w:rPr>
        <w:t>,</w:t>
      </w:r>
      <w:r w:rsidR="00397748">
        <w:rPr>
          <w:color w:val="FF0000"/>
          <w:sz w:val="28"/>
          <w:szCs w:val="28"/>
        </w:rPr>
        <w:t xml:space="preserve"> Città</w:t>
      </w:r>
      <w:r w:rsidR="00397748">
        <w:rPr>
          <w:color w:val="000000" w:themeColor="text1"/>
          <w:sz w:val="28"/>
          <w:szCs w:val="28"/>
        </w:rPr>
        <w:t>,</w:t>
      </w:r>
      <w:r w:rsidR="00397748">
        <w:rPr>
          <w:color w:val="FF0000"/>
          <w:sz w:val="28"/>
          <w:szCs w:val="28"/>
        </w:rPr>
        <w:t xml:space="preserve"> Indirizzo</w:t>
      </w:r>
      <w:r w:rsidR="00397748">
        <w:rPr>
          <w:color w:val="000000" w:themeColor="text1"/>
          <w:sz w:val="28"/>
          <w:szCs w:val="28"/>
        </w:rPr>
        <w:t>,</w:t>
      </w:r>
      <w:r w:rsidR="00397748">
        <w:rPr>
          <w:color w:val="FF0000"/>
          <w:sz w:val="28"/>
          <w:szCs w:val="28"/>
        </w:rPr>
        <w:t xml:space="preserve"> Comune</w:t>
      </w:r>
      <w:r w:rsidR="00397748">
        <w:rPr>
          <w:color w:val="000000" w:themeColor="text1"/>
          <w:sz w:val="28"/>
          <w:szCs w:val="28"/>
        </w:rPr>
        <w:t>,</w:t>
      </w:r>
      <w:r w:rsidR="00397748">
        <w:rPr>
          <w:color w:val="FF0000"/>
          <w:sz w:val="28"/>
          <w:szCs w:val="28"/>
        </w:rPr>
        <w:t xml:space="preserve"> Provincia</w:t>
      </w:r>
      <w:r w:rsidR="00397748">
        <w:rPr>
          <w:color w:val="000000" w:themeColor="text1"/>
          <w:sz w:val="28"/>
          <w:szCs w:val="28"/>
        </w:rPr>
        <w:t xml:space="preserve">, </w:t>
      </w:r>
      <w:r w:rsidR="00397748">
        <w:rPr>
          <w:color w:val="FF0000"/>
          <w:sz w:val="28"/>
          <w:szCs w:val="28"/>
        </w:rPr>
        <w:t>CAP</w:t>
      </w:r>
      <w:r w:rsidR="00397748">
        <w:rPr>
          <w:color w:val="000000" w:themeColor="text1"/>
          <w:sz w:val="28"/>
          <w:szCs w:val="28"/>
        </w:rPr>
        <w:t>,………………………………………………………………………...</w:t>
      </w:r>
    </w:p>
    <w:p w14:paraId="3884FB09" w14:textId="58B4A9DF" w:rsidR="00397748" w:rsidRDefault="00397748" w:rsidP="00F7574B">
      <w:p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………………………………………………………………………………………….</w:t>
      </w:r>
    </w:p>
    <w:p w14:paraId="6DFFA177" w14:textId="18CAEA3C" w:rsidR="00F7574B" w:rsidRDefault="00397748" w:rsidP="00F7574B">
      <w:p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chiede la</w:t>
      </w:r>
      <w:r w:rsidR="00F7574B">
        <w:rPr>
          <w:color w:val="000000" w:themeColor="text1"/>
          <w:sz w:val="28"/>
          <w:szCs w:val="28"/>
        </w:rPr>
        <w:t xml:space="preserve"> licenza per </w:t>
      </w:r>
      <w:r w:rsidR="00F7574B" w:rsidRPr="001C4769">
        <w:rPr>
          <w:b/>
          <w:bCs/>
          <w:color w:val="000000" w:themeColor="text1"/>
          <w:sz w:val="28"/>
          <w:szCs w:val="28"/>
        </w:rPr>
        <w:t>la celebrazione</w:t>
      </w:r>
      <w:r w:rsidR="00F7574B">
        <w:rPr>
          <w:color w:val="000000" w:themeColor="text1"/>
          <w:sz w:val="28"/>
          <w:szCs w:val="28"/>
        </w:rPr>
        <w:t xml:space="preserve"> del matrimonio dei signori:</w:t>
      </w:r>
    </w:p>
    <w:p w14:paraId="02E244CD" w14:textId="77777777" w:rsidR="00F7574B" w:rsidRDefault="00F7574B" w:rsidP="00F7574B">
      <w:p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F7574B" w14:paraId="4041CC6A" w14:textId="77777777" w:rsidTr="00682725">
        <w:tc>
          <w:tcPr>
            <w:tcW w:w="3209" w:type="dxa"/>
          </w:tcPr>
          <w:p w14:paraId="3D76159C" w14:textId="77777777" w:rsidR="00F7574B" w:rsidRDefault="00F7574B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Nome e cognome</w:t>
            </w:r>
          </w:p>
          <w:p w14:paraId="7627D0CC" w14:textId="77777777" w:rsidR="00F7574B" w:rsidRDefault="00F7574B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70820BC1" w14:textId="77777777" w:rsidR="00F7574B" w:rsidRDefault="00F7574B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4809EFD0" w14:textId="77777777" w:rsidR="00F7574B" w:rsidRDefault="00F7574B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7574B" w14:paraId="32551F55" w14:textId="77777777" w:rsidTr="00682725">
        <w:tc>
          <w:tcPr>
            <w:tcW w:w="3209" w:type="dxa"/>
          </w:tcPr>
          <w:p w14:paraId="374BCDC8" w14:textId="77777777" w:rsidR="00F7574B" w:rsidRDefault="00F7574B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Religione</w:t>
            </w:r>
          </w:p>
          <w:p w14:paraId="7222523C" w14:textId="77777777" w:rsidR="00F7574B" w:rsidRDefault="00F7574B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29B9CD2C" w14:textId="77777777" w:rsidR="00F7574B" w:rsidRDefault="00F7574B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5800D0BF" w14:textId="77777777" w:rsidR="00F7574B" w:rsidRDefault="00F7574B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7574B" w14:paraId="561F3119" w14:textId="77777777" w:rsidTr="00682725">
        <w:tc>
          <w:tcPr>
            <w:tcW w:w="3209" w:type="dxa"/>
          </w:tcPr>
          <w:p w14:paraId="069FC198" w14:textId="77777777" w:rsidR="00F7574B" w:rsidRDefault="00F7574B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Stato civile</w:t>
            </w:r>
          </w:p>
          <w:p w14:paraId="39D2A329" w14:textId="77777777" w:rsidR="00F7574B" w:rsidRDefault="00F7574B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60CA258C" w14:textId="77777777" w:rsidR="00F7574B" w:rsidRDefault="00F7574B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460F5AE7" w14:textId="77777777" w:rsidR="00F7574B" w:rsidRDefault="00F7574B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7574B" w14:paraId="55E1B270" w14:textId="77777777" w:rsidTr="00682725">
        <w:tc>
          <w:tcPr>
            <w:tcW w:w="3209" w:type="dxa"/>
          </w:tcPr>
          <w:p w14:paraId="05AB7C7A" w14:textId="77777777" w:rsidR="00F7574B" w:rsidRDefault="00F7574B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Data di nascita e luogo</w:t>
            </w:r>
          </w:p>
          <w:p w14:paraId="1ED3197B" w14:textId="77777777" w:rsidR="00F7574B" w:rsidRDefault="00F7574B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23855043" w14:textId="77777777" w:rsidR="00F7574B" w:rsidRDefault="00F7574B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4C64E63E" w14:textId="77777777" w:rsidR="00F7574B" w:rsidRDefault="00F7574B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7574B" w14:paraId="3EE6A402" w14:textId="77777777" w:rsidTr="00682725">
        <w:tc>
          <w:tcPr>
            <w:tcW w:w="3209" w:type="dxa"/>
          </w:tcPr>
          <w:p w14:paraId="4E874B54" w14:textId="77777777" w:rsidR="00F7574B" w:rsidRDefault="00F7574B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Residenza</w:t>
            </w:r>
          </w:p>
          <w:p w14:paraId="3761AAC9" w14:textId="77777777" w:rsidR="00F7574B" w:rsidRDefault="00F7574B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38E1AF9F" w14:textId="77777777" w:rsidR="00F7574B" w:rsidRDefault="00F7574B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451B2EFE" w14:textId="77777777" w:rsidR="00F7574B" w:rsidRDefault="00F7574B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7574B" w14:paraId="5BEF12FC" w14:textId="77777777" w:rsidTr="00682725">
        <w:tc>
          <w:tcPr>
            <w:tcW w:w="3209" w:type="dxa"/>
          </w:tcPr>
          <w:p w14:paraId="312EC37C" w14:textId="77777777" w:rsidR="00F7574B" w:rsidRDefault="00F7574B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Parrocchia</w:t>
            </w:r>
          </w:p>
          <w:p w14:paraId="6A0E2EF5" w14:textId="77777777" w:rsidR="00F7574B" w:rsidRDefault="00F7574B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3D2C4EB6" w14:textId="77777777" w:rsidR="00F7574B" w:rsidRDefault="00F7574B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67D4708F" w14:textId="77777777" w:rsidR="00F7574B" w:rsidRDefault="00F7574B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7DB8431B" w14:textId="77777777" w:rsidR="00F7574B" w:rsidRDefault="00F7574B" w:rsidP="00F7574B">
      <w:pPr>
        <w:suppressAutoHyphens/>
        <w:spacing w:line="276" w:lineRule="auto"/>
        <w:jc w:val="both"/>
        <w:rPr>
          <w:sz w:val="28"/>
          <w:szCs w:val="28"/>
        </w:rPr>
      </w:pPr>
    </w:p>
    <w:p w14:paraId="34219C27" w14:textId="1D0219D6" w:rsidR="00F7574B" w:rsidRDefault="00F7574B" w:rsidP="00F7574B">
      <w:p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A norma del canone 841 §§1-2 del CCEO, il parroco del luogo della celebrazione annot</w:t>
      </w:r>
      <w:r w:rsidR="00282EF9">
        <w:rPr>
          <w:color w:val="000000" w:themeColor="text1"/>
          <w:sz w:val="28"/>
          <w:szCs w:val="28"/>
        </w:rPr>
        <w:t>erà</w:t>
      </w:r>
      <w:r>
        <w:rPr>
          <w:color w:val="000000" w:themeColor="text1"/>
          <w:sz w:val="28"/>
          <w:szCs w:val="28"/>
        </w:rPr>
        <w:t xml:space="preserve"> nel libro del matrimonio avvenuta benedizione e il parroco proprio ricevuto il l’attestato di matrimonio annot</w:t>
      </w:r>
      <w:r w:rsidR="003B5CED">
        <w:rPr>
          <w:color w:val="000000" w:themeColor="text1"/>
          <w:sz w:val="28"/>
          <w:szCs w:val="28"/>
        </w:rPr>
        <w:t xml:space="preserve">erà </w:t>
      </w:r>
      <w:r>
        <w:rPr>
          <w:color w:val="000000" w:themeColor="text1"/>
          <w:sz w:val="28"/>
          <w:szCs w:val="28"/>
        </w:rPr>
        <w:t>nel libro dei battezzati.</w:t>
      </w:r>
    </w:p>
    <w:p w14:paraId="74A5F198" w14:textId="77777777" w:rsidR="002C6B42" w:rsidRDefault="002C6B42" w:rsidP="00F7574B">
      <w:p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08704390" w14:textId="77777777" w:rsidR="00F7574B" w:rsidRPr="009D23E7" w:rsidRDefault="00F7574B" w:rsidP="00F7574B">
      <w:pPr>
        <w:spacing w:before="240" w:line="276" w:lineRule="auto"/>
        <w:jc w:val="both"/>
        <w:rPr>
          <w:sz w:val="28"/>
          <w:szCs w:val="28"/>
        </w:rPr>
      </w:pPr>
      <w:r w:rsidRPr="009D23E7">
        <w:rPr>
          <w:sz w:val="28"/>
          <w:szCs w:val="28"/>
        </w:rPr>
        <w:t>In fede,</w:t>
      </w:r>
    </w:p>
    <w:p w14:paraId="042BBD19" w14:textId="77777777" w:rsidR="002C6B42" w:rsidRDefault="002C6B42" w:rsidP="002C6B42">
      <w:pPr>
        <w:snapToGrid w:val="0"/>
        <w:spacing w:line="276" w:lineRule="auto"/>
        <w:ind w:right="-142"/>
        <w:jc w:val="right"/>
        <w:rPr>
          <w:sz w:val="28"/>
          <w:szCs w:val="28"/>
          <w:lang w:eastAsia="zh-CN"/>
        </w:rPr>
      </w:pPr>
    </w:p>
    <w:p w14:paraId="09DBD30B" w14:textId="63F68A7D" w:rsidR="00F7574B" w:rsidRPr="009624D8" w:rsidRDefault="00F7574B" w:rsidP="002C6B42">
      <w:pPr>
        <w:snapToGrid w:val="0"/>
        <w:spacing w:line="276" w:lineRule="auto"/>
        <w:ind w:right="-142"/>
        <w:jc w:val="right"/>
        <w:rPr>
          <w:color w:val="FF0000"/>
          <w:sz w:val="28"/>
          <w:szCs w:val="28"/>
          <w:lang w:eastAsia="zh-CN"/>
        </w:rPr>
      </w:pPr>
      <w:r w:rsidRPr="009D23E7">
        <w:rPr>
          <w:sz w:val="28"/>
          <w:szCs w:val="28"/>
          <w:lang w:eastAsia="zh-CN"/>
        </w:rPr>
        <w:t>Don</w:t>
      </w:r>
      <w:r>
        <w:rPr>
          <w:sz w:val="28"/>
          <w:szCs w:val="28"/>
          <w:lang w:eastAsia="zh-CN"/>
        </w:rPr>
        <w:t xml:space="preserve"> </w:t>
      </w:r>
      <w:r>
        <w:rPr>
          <w:color w:val="FF0000"/>
          <w:sz w:val="28"/>
          <w:szCs w:val="28"/>
          <w:lang w:eastAsia="zh-CN"/>
        </w:rPr>
        <w:t>….</w:t>
      </w:r>
    </w:p>
    <w:p w14:paraId="513C0A10" w14:textId="77777777" w:rsidR="00F7574B" w:rsidRPr="009624D8" w:rsidRDefault="00F7574B" w:rsidP="002C6B42">
      <w:pPr>
        <w:snapToGrid w:val="0"/>
        <w:spacing w:line="276" w:lineRule="auto"/>
        <w:ind w:left="4248" w:right="-142"/>
        <w:jc w:val="right"/>
        <w:rPr>
          <w:i/>
          <w:iCs/>
          <w:color w:val="FF0000"/>
          <w:sz w:val="28"/>
          <w:szCs w:val="28"/>
          <w:lang w:eastAsia="zh-CN"/>
        </w:rPr>
      </w:pPr>
      <w:r>
        <w:rPr>
          <w:i/>
          <w:iCs/>
          <w:sz w:val="28"/>
          <w:szCs w:val="28"/>
          <w:lang w:eastAsia="zh-CN"/>
        </w:rPr>
        <w:t>Parroco</w:t>
      </w:r>
      <w:r w:rsidRPr="009D23E7">
        <w:rPr>
          <w:i/>
          <w:iCs/>
          <w:sz w:val="28"/>
          <w:szCs w:val="28"/>
          <w:lang w:eastAsia="zh-CN"/>
        </w:rPr>
        <w:t xml:space="preserve"> dei fedeli dell’Esarcato a </w:t>
      </w:r>
      <w:r>
        <w:rPr>
          <w:i/>
          <w:iCs/>
          <w:color w:val="FF0000"/>
          <w:sz w:val="28"/>
          <w:szCs w:val="28"/>
          <w:lang w:eastAsia="zh-CN"/>
        </w:rPr>
        <w:t>….</w:t>
      </w:r>
    </w:p>
    <w:p w14:paraId="075AE314" w14:textId="77777777" w:rsidR="00F7574B" w:rsidRPr="00612722" w:rsidRDefault="00F7574B" w:rsidP="00F7574B"/>
    <w:p w14:paraId="7749D515" w14:textId="77777777" w:rsidR="007F6995" w:rsidRDefault="007F6995"/>
    <w:sectPr w:rsidR="007F69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B5FBA" w14:textId="77777777" w:rsidR="00C176A4" w:rsidRDefault="00C176A4" w:rsidP="00C176A4">
      <w:r>
        <w:separator/>
      </w:r>
    </w:p>
  </w:endnote>
  <w:endnote w:type="continuationSeparator" w:id="0">
    <w:p w14:paraId="52FF58BF" w14:textId="77777777" w:rsidR="00C176A4" w:rsidRDefault="00C176A4" w:rsidP="00C1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AFA8B" w14:textId="77777777" w:rsidR="00C176A4" w:rsidRDefault="00C176A4" w:rsidP="00C176A4">
      <w:r>
        <w:separator/>
      </w:r>
    </w:p>
  </w:footnote>
  <w:footnote w:type="continuationSeparator" w:id="0">
    <w:p w14:paraId="72E6AABC" w14:textId="77777777" w:rsidR="00C176A4" w:rsidRDefault="00C176A4" w:rsidP="00C176A4">
      <w:r>
        <w:continuationSeparator/>
      </w:r>
    </w:p>
  </w:footnote>
  <w:footnote w:id="1">
    <w:p w14:paraId="020C63B2" w14:textId="28726F04" w:rsidR="00C176A4" w:rsidRPr="00C11ABC" w:rsidRDefault="00C176A4">
      <w:pPr>
        <w:pStyle w:val="a4"/>
        <w:rPr>
          <w:i/>
          <w:iCs/>
        </w:rPr>
      </w:pPr>
      <w:r>
        <w:rPr>
          <w:rStyle w:val="a6"/>
        </w:rPr>
        <w:footnoteRef/>
      </w:r>
      <w:r>
        <w:t xml:space="preserve"> </w:t>
      </w:r>
      <w:r w:rsidR="00C11ABC" w:rsidRPr="00C11ABC">
        <w:rPr>
          <w:i/>
          <w:iCs/>
          <w:color w:val="000000" w:themeColor="text1"/>
        </w:rPr>
        <w:t>La competenza del Parroco proprio dei nubendi è regolata dal  can. 831 del CCEO.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95"/>
    <w:rsid w:val="00282EF9"/>
    <w:rsid w:val="002C6B42"/>
    <w:rsid w:val="00397748"/>
    <w:rsid w:val="003B5CED"/>
    <w:rsid w:val="007F6995"/>
    <w:rsid w:val="00C11ABC"/>
    <w:rsid w:val="00C176A4"/>
    <w:rsid w:val="00DE4BB4"/>
    <w:rsid w:val="00F7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ACD3"/>
  <w15:chartTrackingRefBased/>
  <w15:docId w15:val="{C4819E75-0F75-44BF-B537-3CF53F20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7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176A4"/>
  </w:style>
  <w:style w:type="character" w:customStyle="1" w:styleId="a5">
    <w:name w:val="Текст виноски Знак"/>
    <w:basedOn w:val="a0"/>
    <w:link w:val="a4"/>
    <w:uiPriority w:val="99"/>
    <w:semiHidden/>
    <w:rsid w:val="00C176A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a6">
    <w:name w:val="footnote reference"/>
    <w:basedOn w:val="a0"/>
    <w:uiPriority w:val="99"/>
    <w:semiHidden/>
    <w:unhideWhenUsed/>
    <w:rsid w:val="00C176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303E2-D848-47CC-A611-D8733B346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10</cp:revision>
  <dcterms:created xsi:type="dcterms:W3CDTF">2023-01-24T10:23:00Z</dcterms:created>
  <dcterms:modified xsi:type="dcterms:W3CDTF">2023-01-24T11:03:00Z</dcterms:modified>
</cp:coreProperties>
</file>