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B749" w14:textId="77777777" w:rsidR="00CF259D" w:rsidRPr="00BE7491" w:rsidRDefault="00CF259D" w:rsidP="00CF259D">
      <w:pPr>
        <w:tabs>
          <w:tab w:val="left" w:pos="-1"/>
        </w:tabs>
        <w:spacing w:line="276" w:lineRule="auto"/>
        <w:jc w:val="center"/>
        <w:rPr>
          <w:b/>
          <w:bCs/>
          <w:sz w:val="28"/>
          <w:szCs w:val="28"/>
        </w:rPr>
      </w:pPr>
      <w:r w:rsidRPr="00BE7491">
        <w:rPr>
          <w:b/>
          <w:bCs/>
          <w:sz w:val="28"/>
          <w:szCs w:val="28"/>
        </w:rPr>
        <w:t>ESARCATO APOSTOLICO</w:t>
      </w:r>
    </w:p>
    <w:p w14:paraId="5EE33EEA" w14:textId="77777777" w:rsidR="00CF259D" w:rsidRPr="00814F15" w:rsidRDefault="00CF259D" w:rsidP="00CF259D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BE7491">
        <w:rPr>
          <w:color w:val="000000"/>
          <w:sz w:val="28"/>
          <w:szCs w:val="28"/>
        </w:rPr>
        <w:t>per i fedeli cattolici ucraini di rito bizantino residenti in Italia</w:t>
      </w:r>
    </w:p>
    <w:p w14:paraId="4EF17737" w14:textId="77777777" w:rsidR="00CF259D" w:rsidRDefault="00CF259D" w:rsidP="00CF259D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1"/>
          <w:szCs w:val="21"/>
        </w:rPr>
      </w:pPr>
    </w:p>
    <w:p w14:paraId="20775B83" w14:textId="77777777" w:rsidR="00CF259D" w:rsidRDefault="00CF259D" w:rsidP="00CF259D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Parrocchia </w:t>
      </w:r>
      <w:r>
        <w:rPr>
          <w:sz w:val="28"/>
          <w:szCs w:val="28"/>
        </w:rPr>
        <w:t>………………………………………………………………......................</w:t>
      </w:r>
    </w:p>
    <w:p w14:paraId="1DFE84F6" w14:textId="77777777" w:rsidR="00CF259D" w:rsidRDefault="00CF259D" w:rsidP="00CF259D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483F9913" w14:textId="77777777" w:rsidR="00CF259D" w:rsidRPr="00814F15" w:rsidRDefault="00CF259D" w:rsidP="00CF25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……………….</w:t>
      </w:r>
    </w:p>
    <w:p w14:paraId="4AE04139" w14:textId="77777777" w:rsidR="00CF259D" w:rsidRDefault="00CF259D" w:rsidP="00CF259D">
      <w:pPr>
        <w:suppressAutoHyphens/>
        <w:spacing w:line="276" w:lineRule="auto"/>
        <w:rPr>
          <w:sz w:val="21"/>
          <w:szCs w:val="21"/>
        </w:rPr>
      </w:pPr>
    </w:p>
    <w:p w14:paraId="183300F3" w14:textId="77777777" w:rsidR="00CF259D" w:rsidRDefault="00CF259D" w:rsidP="00CF259D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BE7491">
        <w:rPr>
          <w:b/>
          <w:bCs/>
          <w:sz w:val="28"/>
          <w:szCs w:val="28"/>
        </w:rPr>
        <w:t xml:space="preserve">LICENZA </w:t>
      </w:r>
      <w:r>
        <w:rPr>
          <w:b/>
          <w:bCs/>
          <w:sz w:val="28"/>
          <w:szCs w:val="28"/>
        </w:rPr>
        <w:t>AD</w:t>
      </w:r>
      <w:r w:rsidRPr="00BE7491">
        <w:rPr>
          <w:b/>
          <w:bCs/>
          <w:sz w:val="28"/>
          <w:szCs w:val="28"/>
        </w:rPr>
        <w:t xml:space="preserve"> ALTRO PARROCO</w:t>
      </w:r>
    </w:p>
    <w:p w14:paraId="77B82A90" w14:textId="77777777" w:rsidR="00CF259D" w:rsidRDefault="00CF259D" w:rsidP="00CF259D">
      <w:pPr>
        <w:suppressAutoHyphens/>
        <w:spacing w:line="276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(CAN. 831 § 1, 2° CCEO)</w:t>
      </w:r>
    </w:p>
    <w:p w14:paraId="6F45D0AB" w14:textId="77777777" w:rsidR="00CF259D" w:rsidRDefault="00CF259D" w:rsidP="00CF259D">
      <w:pPr>
        <w:suppressAutoHyphens/>
        <w:spacing w:line="276" w:lineRule="auto"/>
        <w:jc w:val="right"/>
        <w:rPr>
          <w:color w:val="FF0000"/>
          <w:sz w:val="28"/>
          <w:szCs w:val="28"/>
        </w:rPr>
      </w:pPr>
    </w:p>
    <w:p w14:paraId="646321C9" w14:textId="77777777" w:rsidR="00CF259D" w:rsidRPr="00267093" w:rsidRDefault="00CF259D" w:rsidP="00CF259D">
      <w:pPr>
        <w:suppressAutoHyphens/>
        <w:spacing w:line="276" w:lineRule="auto"/>
        <w:jc w:val="right"/>
        <w:rPr>
          <w:b/>
          <w:bCs/>
          <w:sz w:val="28"/>
          <w:szCs w:val="28"/>
          <w:vertAlign w:val="superscript"/>
        </w:rPr>
      </w:pPr>
      <w:r w:rsidRPr="00267093">
        <w:rPr>
          <w:color w:val="FF0000"/>
          <w:sz w:val="28"/>
          <w:szCs w:val="28"/>
        </w:rPr>
        <w:t>Città</w:t>
      </w:r>
      <w:r w:rsidRPr="00267093">
        <w:rPr>
          <w:sz w:val="28"/>
          <w:szCs w:val="28"/>
        </w:rPr>
        <w:t xml:space="preserve">, </w:t>
      </w:r>
      <w:r w:rsidRPr="00267093">
        <w:rPr>
          <w:color w:val="FF0000"/>
          <w:sz w:val="28"/>
          <w:szCs w:val="28"/>
        </w:rPr>
        <w:t>giorno</w:t>
      </w:r>
      <w:r w:rsidRPr="00267093">
        <w:rPr>
          <w:color w:val="000000" w:themeColor="text1"/>
          <w:sz w:val="28"/>
          <w:szCs w:val="28"/>
        </w:rPr>
        <w:t>,</w:t>
      </w:r>
      <w:r w:rsidRPr="00267093">
        <w:rPr>
          <w:color w:val="FF0000"/>
          <w:sz w:val="28"/>
          <w:szCs w:val="28"/>
        </w:rPr>
        <w:t xml:space="preserve"> mese</w:t>
      </w:r>
      <w:r w:rsidRPr="00267093">
        <w:rPr>
          <w:color w:val="000000" w:themeColor="text1"/>
          <w:sz w:val="28"/>
          <w:szCs w:val="28"/>
        </w:rPr>
        <w:t>,</w:t>
      </w:r>
      <w:r w:rsidRPr="00267093">
        <w:rPr>
          <w:color w:val="FF0000"/>
          <w:sz w:val="28"/>
          <w:szCs w:val="28"/>
        </w:rPr>
        <w:t xml:space="preserve"> anno</w:t>
      </w:r>
    </w:p>
    <w:p w14:paraId="4A140AFD" w14:textId="77777777" w:rsidR="00CF259D" w:rsidRDefault="00CF259D" w:rsidP="00CF259D">
      <w:pPr>
        <w:suppressAutoHyphens/>
        <w:spacing w:line="276" w:lineRule="auto"/>
        <w:jc w:val="center"/>
        <w:rPr>
          <w:b/>
          <w:bCs/>
          <w:sz w:val="28"/>
          <w:szCs w:val="28"/>
          <w:vertAlign w:val="superscript"/>
        </w:rPr>
      </w:pPr>
    </w:p>
    <w:p w14:paraId="7DF6661F" w14:textId="1B4C62C4" w:rsidR="00CF259D" w:rsidRDefault="00CF259D" w:rsidP="00CF259D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Al Parroco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Nome Cognome</w:t>
      </w:r>
      <w:r w:rsidR="005456C0"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Parrocchia</w:t>
      </w:r>
      <w:r w:rsidR="005456C0"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Città</w:t>
      </w:r>
      <w:r w:rsidR="005456C0"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Indirizzo</w:t>
      </w:r>
      <w:r w:rsidR="005456C0"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Comune</w:t>
      </w:r>
      <w:r w:rsidR="005456C0"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Provincia</w:t>
      </w:r>
      <w:r w:rsidR="005456C0"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CAP</w:t>
      </w:r>
      <w:r>
        <w:rPr>
          <w:color w:val="000000" w:themeColor="text1"/>
          <w:sz w:val="28"/>
          <w:szCs w:val="28"/>
        </w:rPr>
        <w:t>,</w:t>
      </w:r>
    </w:p>
    <w:p w14:paraId="70B8A7C6" w14:textId="6576E79D" w:rsidR="00CF259D" w:rsidRDefault="00CF259D" w:rsidP="00CF259D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…………………………………………………………………………………………………………………………………………………………………………………….Il sottoscritto Parroco proprio dei nubendi (cfr. can. 831 § 2 CCEO) dà licenza per </w:t>
      </w:r>
      <w:r w:rsidRPr="001C4769">
        <w:rPr>
          <w:b/>
          <w:bCs/>
          <w:color w:val="000000" w:themeColor="text1"/>
          <w:sz w:val="28"/>
          <w:szCs w:val="28"/>
        </w:rPr>
        <w:t>la celebrazione</w:t>
      </w:r>
      <w:r>
        <w:rPr>
          <w:color w:val="000000" w:themeColor="text1"/>
          <w:sz w:val="28"/>
          <w:szCs w:val="28"/>
        </w:rPr>
        <w:t xml:space="preserve"> del matrimonio dei signori:</w:t>
      </w:r>
    </w:p>
    <w:p w14:paraId="77094226" w14:textId="77777777" w:rsidR="00CF259D" w:rsidRDefault="00CF259D" w:rsidP="00CF259D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F259D" w14:paraId="222E9140" w14:textId="77777777" w:rsidTr="00682725">
        <w:tc>
          <w:tcPr>
            <w:tcW w:w="3209" w:type="dxa"/>
          </w:tcPr>
          <w:p w14:paraId="393BA94F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Nome e cognome</w:t>
            </w:r>
          </w:p>
          <w:p w14:paraId="40DB1F21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1461041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7EA4A3A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259D" w14:paraId="4FF97A1E" w14:textId="77777777" w:rsidTr="00682725">
        <w:tc>
          <w:tcPr>
            <w:tcW w:w="3209" w:type="dxa"/>
          </w:tcPr>
          <w:p w14:paraId="6F871997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Religione</w:t>
            </w:r>
          </w:p>
          <w:p w14:paraId="4DAB32DF" w14:textId="0B95E89E" w:rsidR="00DF1EAF" w:rsidRDefault="00DF1EAF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Confessione</w:t>
            </w:r>
          </w:p>
          <w:p w14:paraId="2CEDB1CA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5CA56A5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E6ABDA0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259D" w14:paraId="06CE323C" w14:textId="77777777" w:rsidTr="00682725">
        <w:tc>
          <w:tcPr>
            <w:tcW w:w="3209" w:type="dxa"/>
          </w:tcPr>
          <w:p w14:paraId="30CEA651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Stato civile</w:t>
            </w:r>
          </w:p>
          <w:p w14:paraId="02CF4DF7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5EEBCB8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2CABD55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259D" w14:paraId="40410744" w14:textId="77777777" w:rsidTr="00682725">
        <w:tc>
          <w:tcPr>
            <w:tcW w:w="3209" w:type="dxa"/>
          </w:tcPr>
          <w:p w14:paraId="2F69DECC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Data di nascita e luogo</w:t>
            </w:r>
          </w:p>
          <w:p w14:paraId="0B94F807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CFBD5B2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441ED80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259D" w14:paraId="0342C31C" w14:textId="77777777" w:rsidTr="00682725">
        <w:tc>
          <w:tcPr>
            <w:tcW w:w="3209" w:type="dxa"/>
          </w:tcPr>
          <w:p w14:paraId="19C08549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Residenza</w:t>
            </w:r>
          </w:p>
          <w:p w14:paraId="09C6033C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C76D3BD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5A5C351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259D" w14:paraId="7B4B8AD0" w14:textId="77777777" w:rsidTr="00682725">
        <w:tc>
          <w:tcPr>
            <w:tcW w:w="3209" w:type="dxa"/>
          </w:tcPr>
          <w:p w14:paraId="3343C3FE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Parrocchia</w:t>
            </w:r>
          </w:p>
          <w:p w14:paraId="49C2B14E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D18D97F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D5CC703" w14:textId="77777777" w:rsidR="00CF259D" w:rsidRDefault="00CF259D" w:rsidP="00682725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4D4B8F4" w14:textId="77777777" w:rsidR="005456C0" w:rsidRDefault="005456C0" w:rsidP="00CF259D">
      <w:pPr>
        <w:suppressAutoHyphens/>
        <w:spacing w:line="276" w:lineRule="auto"/>
        <w:jc w:val="both"/>
        <w:rPr>
          <w:sz w:val="28"/>
          <w:szCs w:val="28"/>
        </w:rPr>
      </w:pPr>
    </w:p>
    <w:p w14:paraId="5E3F4A51" w14:textId="77777777" w:rsidR="00CF259D" w:rsidRDefault="00CF259D" w:rsidP="00CF259D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norma del canone 841 §§1-2 del CCEO, il parroco del luogo della celebrazione annoti nel libro del matrimonio avvenuta benedizione e il parroco proprio ricevuto il l’attestato di matrimonio annoti nel libro dei battezzati.</w:t>
      </w:r>
    </w:p>
    <w:p w14:paraId="1BC09AB3" w14:textId="77777777" w:rsidR="00CF259D" w:rsidRPr="009D23E7" w:rsidRDefault="00CF259D" w:rsidP="00CF259D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3B641AD7" w14:textId="77777777" w:rsidR="00CF259D" w:rsidRPr="009D23E7" w:rsidRDefault="00CF259D" w:rsidP="000F4051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0A6690FC" w14:textId="77777777" w:rsidR="00CF259D" w:rsidRPr="009624D8" w:rsidRDefault="00CF259D" w:rsidP="00CF259D">
      <w:pPr>
        <w:snapToGrid w:val="0"/>
        <w:spacing w:line="276" w:lineRule="auto"/>
        <w:ind w:left="5670" w:right="-142" w:firstLine="6"/>
        <w:rPr>
          <w:color w:val="FF0000"/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>
        <w:rPr>
          <w:sz w:val="28"/>
          <w:szCs w:val="28"/>
          <w:lang w:eastAsia="zh-CN"/>
        </w:rPr>
        <w:t xml:space="preserve"> </w:t>
      </w:r>
      <w:r>
        <w:rPr>
          <w:color w:val="FF0000"/>
          <w:sz w:val="28"/>
          <w:szCs w:val="28"/>
          <w:lang w:eastAsia="zh-CN"/>
        </w:rPr>
        <w:t>….</w:t>
      </w:r>
    </w:p>
    <w:p w14:paraId="425E5A00" w14:textId="02796186" w:rsidR="00AF435F" w:rsidRPr="00152E9A" w:rsidRDefault="00CF259D" w:rsidP="00152E9A">
      <w:pPr>
        <w:snapToGrid w:val="0"/>
        <w:spacing w:line="276" w:lineRule="auto"/>
        <w:ind w:left="4248" w:right="-142"/>
        <w:rPr>
          <w:i/>
          <w:iCs/>
          <w:color w:val="FF0000"/>
          <w:sz w:val="28"/>
          <w:szCs w:val="28"/>
          <w:lang w:eastAsia="zh-CN"/>
        </w:rPr>
      </w:pPr>
      <w:r>
        <w:rPr>
          <w:i/>
          <w:iCs/>
          <w:sz w:val="28"/>
          <w:szCs w:val="28"/>
          <w:lang w:eastAsia="zh-CN"/>
        </w:rPr>
        <w:t>Parroco</w:t>
      </w:r>
      <w:r w:rsidRPr="009D23E7">
        <w:rPr>
          <w:i/>
          <w:iCs/>
          <w:sz w:val="28"/>
          <w:szCs w:val="28"/>
          <w:lang w:eastAsia="zh-CN"/>
        </w:rPr>
        <w:t xml:space="preserve"> dei fedeli dell’Esarcato a </w:t>
      </w:r>
      <w:r>
        <w:rPr>
          <w:i/>
          <w:iCs/>
          <w:color w:val="FF0000"/>
          <w:sz w:val="28"/>
          <w:szCs w:val="28"/>
          <w:lang w:eastAsia="zh-CN"/>
        </w:rPr>
        <w:t>….</w:t>
      </w:r>
    </w:p>
    <w:sectPr w:rsidR="00AF435F" w:rsidRPr="00152E9A">
      <w:pgSz w:w="11905" w:h="16837"/>
      <w:pgMar w:top="851" w:right="1134" w:bottom="566" w:left="1134" w:header="851" w:footer="56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5F"/>
    <w:rsid w:val="000F4051"/>
    <w:rsid w:val="00152E9A"/>
    <w:rsid w:val="002528FE"/>
    <w:rsid w:val="005456C0"/>
    <w:rsid w:val="0056598D"/>
    <w:rsid w:val="00581090"/>
    <w:rsid w:val="00AF435F"/>
    <w:rsid w:val="00CF259D"/>
    <w:rsid w:val="00D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6938"/>
  <w15:chartTrackingRefBased/>
  <w15:docId w15:val="{45B5B80F-8DE2-4FD5-8E2E-E7B46A61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13</cp:revision>
  <dcterms:created xsi:type="dcterms:W3CDTF">2023-01-24T10:11:00Z</dcterms:created>
  <dcterms:modified xsi:type="dcterms:W3CDTF">2023-04-18T12:48:00Z</dcterms:modified>
</cp:coreProperties>
</file>